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D6887B" w14:textId="5D55EEFC" w:rsidR="00610FEE" w:rsidRPr="008E146F" w:rsidRDefault="00610FEE" w:rsidP="001C461B">
      <w:pPr>
        <w:pStyle w:val="BodyText"/>
        <w:ind w:left="0" w:right="0"/>
        <w:jc w:val="left"/>
        <w:rPr>
          <w:rFonts w:asciiTheme="minorHAnsi" w:hAnsiTheme="minorHAnsi" w:cstheme="minorHAnsi"/>
          <w:b/>
        </w:rPr>
      </w:pPr>
    </w:p>
    <w:p w14:paraId="133EC9DA" w14:textId="1792E05F" w:rsidR="00610FEE" w:rsidRPr="008E146F" w:rsidRDefault="001C461B" w:rsidP="00F078EB">
      <w:pPr>
        <w:pStyle w:val="ListParagraph"/>
        <w:numPr>
          <w:ilvl w:val="0"/>
          <w:numId w:val="1"/>
        </w:numPr>
        <w:tabs>
          <w:tab w:val="left" w:pos="776"/>
        </w:tabs>
        <w:ind w:left="360" w:right="0" w:hanging="360"/>
        <w:rPr>
          <w:rFonts w:asciiTheme="minorHAnsi" w:hAnsiTheme="minorHAnsi" w:cstheme="minorHAnsi"/>
          <w:b/>
        </w:rPr>
      </w:pPr>
      <w:r w:rsidRPr="008E146F">
        <w:rPr>
          <w:rFonts w:asciiTheme="minorHAnsi" w:hAnsiTheme="minorHAnsi" w:cstheme="minorHAnsi"/>
          <w:b/>
        </w:rPr>
        <w:t>General</w:t>
      </w:r>
      <w:r w:rsidRPr="00815E14">
        <w:rPr>
          <w:rFonts w:asciiTheme="minorHAnsi" w:hAnsiTheme="minorHAnsi" w:cstheme="minorHAnsi"/>
          <w:b/>
        </w:rPr>
        <w:t xml:space="preserve"> </w:t>
      </w:r>
      <w:r w:rsidRPr="008E146F">
        <w:rPr>
          <w:rFonts w:asciiTheme="minorHAnsi" w:hAnsiTheme="minorHAnsi" w:cstheme="minorHAnsi"/>
          <w:b/>
        </w:rPr>
        <w:t>Security</w:t>
      </w:r>
      <w:r w:rsidRPr="00815E14">
        <w:rPr>
          <w:rFonts w:asciiTheme="minorHAnsi" w:hAnsiTheme="minorHAnsi" w:cstheme="minorHAnsi"/>
          <w:b/>
        </w:rPr>
        <w:t xml:space="preserve"> </w:t>
      </w:r>
      <w:r w:rsidRPr="008E146F">
        <w:rPr>
          <w:rFonts w:asciiTheme="minorHAnsi" w:hAnsiTheme="minorHAnsi" w:cstheme="minorHAnsi"/>
          <w:b/>
        </w:rPr>
        <w:t>Requirements:</w:t>
      </w:r>
    </w:p>
    <w:p w14:paraId="036C0491" w14:textId="4D973FD2" w:rsidR="00F078EB" w:rsidRDefault="001C461B" w:rsidP="00F078EB">
      <w:pPr>
        <w:pStyle w:val="ListParagraph"/>
        <w:numPr>
          <w:ilvl w:val="1"/>
          <w:numId w:val="1"/>
        </w:numPr>
        <w:tabs>
          <w:tab w:val="left" w:pos="1241"/>
        </w:tabs>
        <w:ind w:left="720" w:right="0" w:hanging="360"/>
        <w:rPr>
          <w:rFonts w:asciiTheme="minorHAnsi" w:hAnsiTheme="minorHAnsi" w:cstheme="minorHAnsi"/>
        </w:rPr>
      </w:pPr>
      <w:r w:rsidRPr="008E146F">
        <w:rPr>
          <w:rFonts w:asciiTheme="minorHAnsi" w:hAnsiTheme="minorHAnsi" w:cstheme="minorHAnsi"/>
        </w:rPr>
        <w:t>All contractor personnel requiring unescorted access to Broward</w:t>
      </w:r>
      <w:r w:rsidRPr="00815E14">
        <w:rPr>
          <w:rFonts w:asciiTheme="minorHAnsi" w:hAnsiTheme="minorHAnsi" w:cstheme="minorHAnsi"/>
        </w:rPr>
        <w:t xml:space="preserve"> </w:t>
      </w:r>
      <w:r w:rsidRPr="008E146F">
        <w:rPr>
          <w:rFonts w:asciiTheme="minorHAnsi" w:hAnsiTheme="minorHAnsi" w:cstheme="minorHAnsi"/>
        </w:rPr>
        <w:t>County</w:t>
      </w:r>
      <w:r w:rsidRPr="00815E14">
        <w:rPr>
          <w:rFonts w:asciiTheme="minorHAnsi" w:hAnsiTheme="minorHAnsi" w:cstheme="minorHAnsi"/>
        </w:rPr>
        <w:t xml:space="preserve"> </w:t>
      </w:r>
      <w:r w:rsidRPr="008E146F">
        <w:rPr>
          <w:rFonts w:asciiTheme="minorHAnsi" w:hAnsiTheme="minorHAnsi" w:cstheme="minorHAnsi"/>
        </w:rPr>
        <w:t>facilities</w:t>
      </w:r>
      <w:r w:rsidRPr="00815E14">
        <w:rPr>
          <w:rFonts w:asciiTheme="minorHAnsi" w:hAnsiTheme="minorHAnsi" w:cstheme="minorHAnsi"/>
        </w:rPr>
        <w:t xml:space="preserve"> </w:t>
      </w:r>
      <w:r w:rsidRPr="008E146F">
        <w:rPr>
          <w:rFonts w:asciiTheme="minorHAnsi" w:hAnsiTheme="minorHAnsi" w:cstheme="minorHAnsi"/>
        </w:rPr>
        <w:t>must</w:t>
      </w:r>
      <w:r w:rsidRPr="00815E14">
        <w:rPr>
          <w:rFonts w:asciiTheme="minorHAnsi" w:hAnsiTheme="minorHAnsi" w:cstheme="minorHAnsi"/>
        </w:rPr>
        <w:t xml:space="preserve"> </w:t>
      </w:r>
      <w:r w:rsidRPr="008E146F">
        <w:rPr>
          <w:rFonts w:asciiTheme="minorHAnsi" w:hAnsiTheme="minorHAnsi" w:cstheme="minorHAnsi"/>
        </w:rPr>
        <w:t>obtain</w:t>
      </w:r>
      <w:r w:rsidRPr="00815E14">
        <w:rPr>
          <w:rFonts w:asciiTheme="minorHAnsi" w:hAnsiTheme="minorHAnsi" w:cstheme="minorHAnsi"/>
        </w:rPr>
        <w:t xml:space="preserve"> </w:t>
      </w:r>
      <w:r w:rsidRPr="008E146F">
        <w:rPr>
          <w:rFonts w:asciiTheme="minorHAnsi" w:hAnsiTheme="minorHAnsi" w:cstheme="minorHAnsi"/>
        </w:rPr>
        <w:t>a</w:t>
      </w:r>
      <w:r w:rsidRPr="00815E14">
        <w:rPr>
          <w:rFonts w:asciiTheme="minorHAnsi" w:hAnsiTheme="minorHAnsi" w:cstheme="minorHAnsi"/>
        </w:rPr>
        <w:t xml:space="preserve"> </w:t>
      </w:r>
      <w:r w:rsidRPr="008E146F">
        <w:rPr>
          <w:rFonts w:asciiTheme="minorHAnsi" w:hAnsiTheme="minorHAnsi" w:cstheme="minorHAnsi"/>
        </w:rPr>
        <w:t>County</w:t>
      </w:r>
      <w:r w:rsidR="00E469D7" w:rsidRPr="00815E14">
        <w:rPr>
          <w:rFonts w:asciiTheme="minorHAnsi" w:hAnsiTheme="minorHAnsi" w:cstheme="minorHAnsi"/>
        </w:rPr>
        <w:t>-</w:t>
      </w:r>
      <w:r w:rsidRPr="008E146F">
        <w:rPr>
          <w:rFonts w:asciiTheme="minorHAnsi" w:hAnsiTheme="minorHAnsi" w:cstheme="minorHAnsi"/>
        </w:rPr>
        <w:t>issued</w:t>
      </w:r>
      <w:r w:rsidRPr="00815E14">
        <w:rPr>
          <w:rFonts w:asciiTheme="minorHAnsi" w:hAnsiTheme="minorHAnsi" w:cstheme="minorHAnsi"/>
        </w:rPr>
        <w:t xml:space="preserve"> </w:t>
      </w:r>
      <w:r w:rsidRPr="008E146F">
        <w:rPr>
          <w:rFonts w:asciiTheme="minorHAnsi" w:hAnsiTheme="minorHAnsi" w:cstheme="minorHAnsi"/>
        </w:rPr>
        <w:t>contractor</w:t>
      </w:r>
      <w:r w:rsidRPr="00815E14">
        <w:rPr>
          <w:rFonts w:asciiTheme="minorHAnsi" w:hAnsiTheme="minorHAnsi" w:cstheme="minorHAnsi"/>
        </w:rPr>
        <w:t xml:space="preserve"> </w:t>
      </w:r>
      <w:r w:rsidRPr="008E146F">
        <w:rPr>
          <w:rFonts w:asciiTheme="minorHAnsi" w:hAnsiTheme="minorHAnsi" w:cstheme="minorHAnsi"/>
        </w:rPr>
        <w:t>identification</w:t>
      </w:r>
      <w:r w:rsidRPr="00815E14">
        <w:rPr>
          <w:rFonts w:asciiTheme="minorHAnsi" w:hAnsiTheme="minorHAnsi" w:cstheme="minorHAnsi"/>
        </w:rPr>
        <w:t xml:space="preserve"> </w:t>
      </w:r>
      <w:r w:rsidRPr="008E146F">
        <w:rPr>
          <w:rFonts w:asciiTheme="minorHAnsi" w:hAnsiTheme="minorHAnsi" w:cstheme="minorHAnsi"/>
        </w:rPr>
        <w:t>badge</w:t>
      </w:r>
      <w:r w:rsidRPr="00815E14">
        <w:rPr>
          <w:rFonts w:asciiTheme="minorHAnsi" w:hAnsiTheme="minorHAnsi" w:cstheme="minorHAnsi"/>
        </w:rPr>
        <w:t xml:space="preserve"> (</w:t>
      </w:r>
      <w:r w:rsidR="00E469D7" w:rsidRPr="00815E14">
        <w:rPr>
          <w:rFonts w:asciiTheme="minorHAnsi" w:hAnsiTheme="minorHAnsi" w:cstheme="minorHAnsi"/>
        </w:rPr>
        <w:t>“</w:t>
      </w:r>
      <w:r w:rsidRPr="008E146F">
        <w:rPr>
          <w:rFonts w:asciiTheme="minorHAnsi" w:hAnsiTheme="minorHAnsi" w:cstheme="minorHAnsi"/>
        </w:rPr>
        <w:t>contractor</w:t>
      </w:r>
      <w:r w:rsidRPr="00815E14">
        <w:rPr>
          <w:rFonts w:asciiTheme="minorHAnsi" w:hAnsiTheme="minorHAnsi" w:cstheme="minorHAnsi"/>
        </w:rPr>
        <w:t xml:space="preserve"> </w:t>
      </w:r>
      <w:r w:rsidRPr="008E146F">
        <w:rPr>
          <w:rFonts w:asciiTheme="minorHAnsi" w:hAnsiTheme="minorHAnsi" w:cstheme="minorHAnsi"/>
        </w:rPr>
        <w:t>ID badge</w:t>
      </w:r>
      <w:r w:rsidR="00E469D7" w:rsidRPr="00815E14">
        <w:rPr>
          <w:rFonts w:asciiTheme="minorHAnsi" w:hAnsiTheme="minorHAnsi" w:cstheme="minorHAnsi"/>
        </w:rPr>
        <w:t>”</w:t>
      </w:r>
      <w:r w:rsidRPr="00815E14">
        <w:rPr>
          <w:rFonts w:asciiTheme="minorHAnsi" w:hAnsiTheme="minorHAnsi" w:cstheme="minorHAnsi"/>
        </w:rPr>
        <w:t>)</w:t>
      </w:r>
      <w:r w:rsidR="00AC1275" w:rsidRPr="00815E14">
        <w:rPr>
          <w:rFonts w:asciiTheme="minorHAnsi" w:hAnsiTheme="minorHAnsi" w:cstheme="minorHAnsi"/>
        </w:rPr>
        <w:t>,</w:t>
      </w:r>
      <w:r w:rsidRPr="00815E14">
        <w:rPr>
          <w:rFonts w:asciiTheme="minorHAnsi" w:hAnsiTheme="minorHAnsi" w:cstheme="minorHAnsi"/>
        </w:rPr>
        <w:t xml:space="preserve"> </w:t>
      </w:r>
      <w:r w:rsidR="00CF6080" w:rsidRPr="00815E14">
        <w:rPr>
          <w:rFonts w:asciiTheme="minorHAnsi" w:hAnsiTheme="minorHAnsi" w:cstheme="minorHAnsi"/>
        </w:rPr>
        <w:t>unless otherwise</w:t>
      </w:r>
      <w:r w:rsidRPr="008E146F">
        <w:rPr>
          <w:rFonts w:asciiTheme="minorHAnsi" w:hAnsiTheme="minorHAnsi" w:cstheme="minorHAnsi"/>
        </w:rPr>
        <w:t xml:space="preserve"> specifically stated</w:t>
      </w:r>
      <w:r w:rsidRPr="00815E14">
        <w:rPr>
          <w:rFonts w:asciiTheme="minorHAnsi" w:hAnsiTheme="minorHAnsi" w:cstheme="minorHAnsi"/>
        </w:rPr>
        <w:t xml:space="preserve"> </w:t>
      </w:r>
      <w:r w:rsidRPr="008E146F">
        <w:rPr>
          <w:rFonts w:asciiTheme="minorHAnsi" w:hAnsiTheme="minorHAnsi" w:cstheme="minorHAnsi"/>
        </w:rPr>
        <w:t>herein.</w:t>
      </w:r>
      <w:r w:rsidR="00B357F3" w:rsidRPr="00815E14">
        <w:rPr>
          <w:rFonts w:asciiTheme="minorHAnsi" w:hAnsiTheme="minorHAnsi" w:cstheme="minorHAnsi"/>
        </w:rPr>
        <w:t xml:space="preserve"> </w:t>
      </w:r>
      <w:r w:rsidR="0082381C" w:rsidRPr="00815E14">
        <w:rPr>
          <w:rFonts w:asciiTheme="minorHAnsi" w:hAnsiTheme="minorHAnsi" w:cstheme="minorHAnsi"/>
        </w:rPr>
        <w:t xml:space="preserve">The </w:t>
      </w:r>
      <w:r w:rsidR="00B357F3" w:rsidRPr="00815E14">
        <w:rPr>
          <w:rFonts w:asciiTheme="minorHAnsi" w:hAnsiTheme="minorHAnsi" w:cstheme="minorHAnsi"/>
        </w:rPr>
        <w:t xml:space="preserve">requirements for contractor personnel </w:t>
      </w:r>
      <w:r w:rsidR="00E81D44" w:rsidRPr="00815E14">
        <w:rPr>
          <w:rFonts w:asciiTheme="minorHAnsi" w:hAnsiTheme="minorHAnsi" w:cstheme="minorHAnsi"/>
        </w:rPr>
        <w:t xml:space="preserve">in this document </w:t>
      </w:r>
      <w:r w:rsidR="0082381C" w:rsidRPr="00815E14">
        <w:rPr>
          <w:rFonts w:asciiTheme="minorHAnsi" w:hAnsiTheme="minorHAnsi" w:cstheme="minorHAnsi"/>
        </w:rPr>
        <w:t>are also required of subcontractor personnel, unless otherwise expressly stated herein.</w:t>
      </w:r>
    </w:p>
    <w:p w14:paraId="7C7831AD" w14:textId="77777777" w:rsidR="00F078EB" w:rsidRDefault="00F078EB" w:rsidP="00F078EB">
      <w:pPr>
        <w:pStyle w:val="ListParagraph"/>
        <w:tabs>
          <w:tab w:val="left" w:pos="1241"/>
        </w:tabs>
        <w:ind w:left="720" w:right="0" w:firstLine="0"/>
        <w:jc w:val="left"/>
        <w:rPr>
          <w:rFonts w:asciiTheme="minorHAnsi" w:hAnsiTheme="minorHAnsi" w:cstheme="minorHAnsi"/>
        </w:rPr>
      </w:pPr>
    </w:p>
    <w:p w14:paraId="21B639EA" w14:textId="0BDEC887" w:rsidR="001B3318" w:rsidRPr="00815E14" w:rsidRDefault="001C461B" w:rsidP="00F078EB">
      <w:pPr>
        <w:pStyle w:val="ListParagraph"/>
        <w:numPr>
          <w:ilvl w:val="1"/>
          <w:numId w:val="1"/>
        </w:numPr>
        <w:tabs>
          <w:tab w:val="left" w:pos="1241"/>
        </w:tabs>
        <w:ind w:left="720" w:right="0" w:hanging="360"/>
        <w:rPr>
          <w:rFonts w:asciiTheme="minorHAnsi" w:hAnsiTheme="minorHAnsi" w:cstheme="minorHAnsi"/>
        </w:rPr>
      </w:pPr>
      <w:r w:rsidRPr="00F078EB">
        <w:rPr>
          <w:rFonts w:asciiTheme="minorHAnsi" w:hAnsiTheme="minorHAnsi" w:cstheme="minorHAnsi"/>
        </w:rPr>
        <w:t>The background</w:t>
      </w:r>
      <w:r w:rsidRPr="00815E14">
        <w:rPr>
          <w:rFonts w:asciiTheme="minorHAnsi" w:hAnsiTheme="minorHAnsi" w:cstheme="minorHAnsi"/>
        </w:rPr>
        <w:t xml:space="preserve"> </w:t>
      </w:r>
      <w:r w:rsidRPr="00F078EB">
        <w:rPr>
          <w:rFonts w:asciiTheme="minorHAnsi" w:hAnsiTheme="minorHAnsi" w:cstheme="minorHAnsi"/>
        </w:rPr>
        <w:t>screening requirements for obtaining a contractor</w:t>
      </w:r>
      <w:r w:rsidRPr="00815E14">
        <w:rPr>
          <w:rFonts w:asciiTheme="minorHAnsi" w:hAnsiTheme="minorHAnsi" w:cstheme="minorHAnsi"/>
        </w:rPr>
        <w:t xml:space="preserve"> </w:t>
      </w:r>
      <w:r w:rsidRPr="00F078EB">
        <w:rPr>
          <w:rFonts w:asciiTheme="minorHAnsi" w:hAnsiTheme="minorHAnsi" w:cstheme="minorHAnsi"/>
        </w:rPr>
        <w:t>ID badge will</w:t>
      </w:r>
      <w:r w:rsidRPr="00815E14">
        <w:rPr>
          <w:rFonts w:asciiTheme="minorHAnsi" w:hAnsiTheme="minorHAnsi" w:cstheme="minorHAnsi"/>
        </w:rPr>
        <w:t xml:space="preserve"> </w:t>
      </w:r>
      <w:r w:rsidRPr="00F078EB">
        <w:rPr>
          <w:rFonts w:asciiTheme="minorHAnsi" w:hAnsiTheme="minorHAnsi" w:cstheme="minorHAnsi"/>
        </w:rPr>
        <w:t>depend</w:t>
      </w:r>
      <w:r w:rsidRPr="00815E14">
        <w:rPr>
          <w:rFonts w:asciiTheme="minorHAnsi" w:hAnsiTheme="minorHAnsi" w:cstheme="minorHAnsi"/>
        </w:rPr>
        <w:t xml:space="preserve"> </w:t>
      </w:r>
      <w:r w:rsidRPr="00F078EB">
        <w:rPr>
          <w:rFonts w:asciiTheme="minorHAnsi" w:hAnsiTheme="minorHAnsi" w:cstheme="minorHAnsi"/>
        </w:rPr>
        <w:t>on</w:t>
      </w:r>
      <w:r w:rsidRPr="00815E14">
        <w:rPr>
          <w:rFonts w:asciiTheme="minorHAnsi" w:hAnsiTheme="minorHAnsi" w:cstheme="minorHAnsi"/>
        </w:rPr>
        <w:t xml:space="preserve"> </w:t>
      </w:r>
      <w:r w:rsidRPr="00F078EB">
        <w:rPr>
          <w:rFonts w:asciiTheme="minorHAnsi" w:hAnsiTheme="minorHAnsi" w:cstheme="minorHAnsi"/>
        </w:rPr>
        <w:t>the</w:t>
      </w:r>
      <w:r w:rsidRPr="00815E14">
        <w:rPr>
          <w:rFonts w:asciiTheme="minorHAnsi" w:hAnsiTheme="minorHAnsi" w:cstheme="minorHAnsi"/>
        </w:rPr>
        <w:t xml:space="preserve"> </w:t>
      </w:r>
      <w:r w:rsidRPr="00F078EB">
        <w:rPr>
          <w:rFonts w:asciiTheme="minorHAnsi" w:hAnsiTheme="minorHAnsi" w:cstheme="minorHAnsi"/>
        </w:rPr>
        <w:t>facility</w:t>
      </w:r>
      <w:r w:rsidRPr="00815E14">
        <w:rPr>
          <w:rFonts w:asciiTheme="minorHAnsi" w:hAnsiTheme="minorHAnsi" w:cstheme="minorHAnsi"/>
        </w:rPr>
        <w:t xml:space="preserve"> </w:t>
      </w:r>
      <w:r w:rsidRPr="00F078EB">
        <w:rPr>
          <w:rFonts w:asciiTheme="minorHAnsi" w:hAnsiTheme="minorHAnsi" w:cstheme="minorHAnsi"/>
        </w:rPr>
        <w:t>to</w:t>
      </w:r>
      <w:r w:rsidRPr="00815E14">
        <w:rPr>
          <w:rFonts w:asciiTheme="minorHAnsi" w:hAnsiTheme="minorHAnsi" w:cstheme="minorHAnsi"/>
        </w:rPr>
        <w:t xml:space="preserve"> </w:t>
      </w:r>
      <w:r w:rsidRPr="00F078EB">
        <w:rPr>
          <w:rFonts w:asciiTheme="minorHAnsi" w:hAnsiTheme="minorHAnsi" w:cstheme="minorHAnsi"/>
        </w:rPr>
        <w:t>which</w:t>
      </w:r>
      <w:r w:rsidRPr="00815E14">
        <w:rPr>
          <w:rFonts w:asciiTheme="minorHAnsi" w:hAnsiTheme="minorHAnsi" w:cstheme="minorHAnsi"/>
        </w:rPr>
        <w:t xml:space="preserve"> </w:t>
      </w:r>
      <w:r w:rsidRPr="00F078EB">
        <w:rPr>
          <w:rFonts w:asciiTheme="minorHAnsi" w:hAnsiTheme="minorHAnsi" w:cstheme="minorHAnsi"/>
        </w:rPr>
        <w:t>unescorted</w:t>
      </w:r>
      <w:r w:rsidRPr="00815E14">
        <w:rPr>
          <w:rFonts w:asciiTheme="minorHAnsi" w:hAnsiTheme="minorHAnsi" w:cstheme="minorHAnsi"/>
        </w:rPr>
        <w:t xml:space="preserve"> </w:t>
      </w:r>
      <w:r w:rsidRPr="00F078EB">
        <w:rPr>
          <w:rFonts w:asciiTheme="minorHAnsi" w:hAnsiTheme="minorHAnsi" w:cstheme="minorHAnsi"/>
        </w:rPr>
        <w:t>access</w:t>
      </w:r>
      <w:r w:rsidRPr="00815E14">
        <w:rPr>
          <w:rFonts w:asciiTheme="minorHAnsi" w:hAnsiTheme="minorHAnsi" w:cstheme="minorHAnsi"/>
        </w:rPr>
        <w:t xml:space="preserve"> </w:t>
      </w:r>
      <w:r w:rsidRPr="00F078EB">
        <w:rPr>
          <w:rFonts w:asciiTheme="minorHAnsi" w:hAnsiTheme="minorHAnsi" w:cstheme="minorHAnsi"/>
        </w:rPr>
        <w:t>is</w:t>
      </w:r>
      <w:r w:rsidRPr="00815E14">
        <w:rPr>
          <w:rFonts w:asciiTheme="minorHAnsi" w:hAnsiTheme="minorHAnsi" w:cstheme="minorHAnsi"/>
        </w:rPr>
        <w:t xml:space="preserve"> </w:t>
      </w:r>
      <w:r w:rsidRPr="00F078EB">
        <w:rPr>
          <w:rFonts w:asciiTheme="minorHAnsi" w:hAnsiTheme="minorHAnsi" w:cstheme="minorHAnsi"/>
        </w:rPr>
        <w:t>being</w:t>
      </w:r>
      <w:r w:rsidRPr="00815E14">
        <w:rPr>
          <w:rFonts w:asciiTheme="minorHAnsi" w:hAnsiTheme="minorHAnsi" w:cstheme="minorHAnsi"/>
        </w:rPr>
        <w:t xml:space="preserve"> </w:t>
      </w:r>
      <w:r w:rsidRPr="00F078EB">
        <w:rPr>
          <w:rFonts w:asciiTheme="minorHAnsi" w:hAnsiTheme="minorHAnsi" w:cstheme="minorHAnsi"/>
        </w:rPr>
        <w:t>requested.</w:t>
      </w:r>
      <w:r w:rsidRPr="00815E14">
        <w:rPr>
          <w:rFonts w:asciiTheme="minorHAnsi" w:hAnsiTheme="minorHAnsi" w:cstheme="minorHAnsi"/>
        </w:rPr>
        <w:t xml:space="preserve"> </w:t>
      </w:r>
      <w:r w:rsidR="00E04190" w:rsidRPr="00815E14">
        <w:rPr>
          <w:rFonts w:asciiTheme="minorHAnsi" w:hAnsiTheme="minorHAnsi" w:cstheme="minorHAnsi"/>
        </w:rPr>
        <w:t>C</w:t>
      </w:r>
      <w:r w:rsidRPr="00815E14">
        <w:rPr>
          <w:rFonts w:asciiTheme="minorHAnsi" w:hAnsiTheme="minorHAnsi" w:cstheme="minorHAnsi"/>
        </w:rPr>
        <w:t>ontractors</w:t>
      </w:r>
      <w:r w:rsidRPr="00F078EB">
        <w:rPr>
          <w:rFonts w:asciiTheme="minorHAnsi" w:hAnsiTheme="minorHAnsi" w:cstheme="minorHAnsi"/>
        </w:rPr>
        <w:t xml:space="preserve"> may contact Broward County Security at</w:t>
      </w:r>
      <w:r w:rsidRPr="00815E14">
        <w:rPr>
          <w:rFonts w:asciiTheme="minorHAnsi" w:hAnsiTheme="minorHAnsi" w:cstheme="minorHAnsi"/>
        </w:rPr>
        <w:t xml:space="preserve"> </w:t>
      </w:r>
      <w:r w:rsidRPr="00F078EB">
        <w:rPr>
          <w:rFonts w:asciiTheme="minorHAnsi" w:hAnsiTheme="minorHAnsi" w:cstheme="minorHAnsi"/>
        </w:rPr>
        <w:t>(954) 357-6000 or</w:t>
      </w:r>
      <w:r w:rsidRPr="00F078EB">
        <w:rPr>
          <w:rFonts w:asciiTheme="minorHAnsi" w:hAnsiTheme="minorHAnsi" w:cstheme="minorHAnsi"/>
          <w:color w:val="0561C1"/>
        </w:rPr>
        <w:t xml:space="preserve"> </w:t>
      </w:r>
      <w:hyperlink r:id="rId10" w:history="1">
        <w:r w:rsidR="00F146D9" w:rsidRPr="008B1AC1">
          <w:rPr>
            <w:rStyle w:val="Hyperlink"/>
            <w:rFonts w:asciiTheme="minorHAnsi" w:hAnsiTheme="minorHAnsi" w:cstheme="minorHAnsi"/>
            <w:u w:val="none"/>
          </w:rPr>
          <w:t>FMSecurity@broward.org</w:t>
        </w:r>
      </w:hyperlink>
      <w:r w:rsidR="00F146D9" w:rsidRPr="00F078EB">
        <w:rPr>
          <w:rFonts w:asciiTheme="minorHAnsi" w:hAnsiTheme="minorHAnsi" w:cstheme="minorHAnsi"/>
        </w:rPr>
        <w:t xml:space="preserve"> for</w:t>
      </w:r>
      <w:r w:rsidRPr="00F078EB">
        <w:rPr>
          <w:rFonts w:asciiTheme="minorHAnsi" w:hAnsiTheme="minorHAnsi" w:cstheme="minorHAnsi"/>
        </w:rPr>
        <w:t xml:space="preserve"> the required background screening</w:t>
      </w:r>
      <w:r w:rsidRPr="00815E14">
        <w:rPr>
          <w:rFonts w:asciiTheme="minorHAnsi" w:hAnsiTheme="minorHAnsi" w:cstheme="minorHAnsi"/>
        </w:rPr>
        <w:t xml:space="preserve"> </w:t>
      </w:r>
      <w:r w:rsidRPr="00F078EB">
        <w:rPr>
          <w:rFonts w:asciiTheme="minorHAnsi" w:hAnsiTheme="minorHAnsi" w:cstheme="minorHAnsi"/>
        </w:rPr>
        <w:t xml:space="preserve">requirements associated with access to specific facilities. </w:t>
      </w:r>
    </w:p>
    <w:p w14:paraId="66D878A8" w14:textId="77777777" w:rsidR="001B3318" w:rsidRPr="008B1AC1" w:rsidRDefault="001B3318" w:rsidP="008B1AC1">
      <w:pPr>
        <w:pStyle w:val="ListParagraph"/>
        <w:rPr>
          <w:rFonts w:asciiTheme="minorHAnsi" w:hAnsiTheme="minorHAnsi" w:cstheme="minorHAnsi"/>
        </w:rPr>
      </w:pPr>
    </w:p>
    <w:p w14:paraId="7025DD4B" w14:textId="0C1A74B3" w:rsidR="00FD6AC3" w:rsidRDefault="001C461B" w:rsidP="00FD6AC3">
      <w:pPr>
        <w:pStyle w:val="ListParagraph"/>
        <w:numPr>
          <w:ilvl w:val="1"/>
          <w:numId w:val="1"/>
        </w:numPr>
        <w:tabs>
          <w:tab w:val="left" w:pos="1218"/>
        </w:tabs>
        <w:ind w:left="720" w:right="0" w:hanging="360"/>
        <w:rPr>
          <w:rFonts w:asciiTheme="minorHAnsi" w:hAnsiTheme="minorHAnsi" w:cstheme="minorHAnsi"/>
        </w:rPr>
      </w:pPr>
      <w:r w:rsidRPr="008E146F">
        <w:rPr>
          <w:rFonts w:asciiTheme="minorHAnsi" w:hAnsiTheme="minorHAnsi" w:cstheme="minorHAnsi"/>
        </w:rPr>
        <w:t>Contractor ID</w:t>
      </w:r>
      <w:r w:rsidRPr="00815E14">
        <w:rPr>
          <w:rFonts w:asciiTheme="minorHAnsi" w:hAnsiTheme="minorHAnsi" w:cstheme="minorHAnsi"/>
        </w:rPr>
        <w:t xml:space="preserve"> badge</w:t>
      </w:r>
      <w:r w:rsidR="00000D4D" w:rsidRPr="00815E14">
        <w:rPr>
          <w:rFonts w:asciiTheme="minorHAnsi" w:hAnsiTheme="minorHAnsi" w:cstheme="minorHAnsi"/>
        </w:rPr>
        <w:t>s</w:t>
      </w:r>
      <w:r w:rsidRPr="008E146F">
        <w:rPr>
          <w:rFonts w:asciiTheme="minorHAnsi" w:hAnsiTheme="minorHAnsi" w:cstheme="minorHAnsi"/>
        </w:rPr>
        <w:t xml:space="preserve"> must be visible</w:t>
      </w:r>
      <w:r w:rsidRPr="00815E14">
        <w:rPr>
          <w:rFonts w:asciiTheme="minorHAnsi" w:hAnsiTheme="minorHAnsi" w:cstheme="minorHAnsi"/>
        </w:rPr>
        <w:t xml:space="preserve"> </w:t>
      </w:r>
      <w:r w:rsidRPr="008E146F">
        <w:rPr>
          <w:rFonts w:asciiTheme="minorHAnsi" w:hAnsiTheme="minorHAnsi" w:cstheme="minorHAnsi"/>
        </w:rPr>
        <w:t xml:space="preserve">and </w:t>
      </w:r>
      <w:proofErr w:type="gramStart"/>
      <w:r w:rsidRPr="008E146F">
        <w:rPr>
          <w:rFonts w:asciiTheme="minorHAnsi" w:hAnsiTheme="minorHAnsi" w:cstheme="minorHAnsi"/>
        </w:rPr>
        <w:t>worn at all times</w:t>
      </w:r>
      <w:proofErr w:type="gramEnd"/>
      <w:r w:rsidRPr="008E146F">
        <w:rPr>
          <w:rFonts w:asciiTheme="minorHAnsi" w:hAnsiTheme="minorHAnsi" w:cstheme="minorHAnsi"/>
        </w:rPr>
        <w:t xml:space="preserve"> together with the contractor’s company/business ID</w:t>
      </w:r>
      <w:r w:rsidRPr="00815E14">
        <w:rPr>
          <w:rFonts w:asciiTheme="minorHAnsi" w:hAnsiTheme="minorHAnsi" w:cstheme="minorHAnsi"/>
        </w:rPr>
        <w:t xml:space="preserve"> </w:t>
      </w:r>
      <w:r w:rsidR="00000D4D" w:rsidRPr="00815E14">
        <w:rPr>
          <w:rFonts w:asciiTheme="minorHAnsi" w:hAnsiTheme="minorHAnsi" w:cstheme="minorHAnsi"/>
        </w:rPr>
        <w:t xml:space="preserve">or </w:t>
      </w:r>
      <w:r w:rsidRPr="008E146F">
        <w:rPr>
          <w:rFonts w:asciiTheme="minorHAnsi" w:hAnsiTheme="minorHAnsi" w:cstheme="minorHAnsi"/>
        </w:rPr>
        <w:t xml:space="preserve">badge. </w:t>
      </w:r>
      <w:r w:rsidR="006F4029" w:rsidRPr="00815E14">
        <w:rPr>
          <w:rFonts w:asciiTheme="minorHAnsi" w:hAnsiTheme="minorHAnsi" w:cstheme="minorHAnsi"/>
        </w:rPr>
        <w:t>R</w:t>
      </w:r>
      <w:r w:rsidRPr="00815E14">
        <w:rPr>
          <w:rFonts w:asciiTheme="minorHAnsi" w:hAnsiTheme="minorHAnsi" w:cstheme="minorHAnsi"/>
        </w:rPr>
        <w:t>equests</w:t>
      </w:r>
      <w:r w:rsidRPr="008E146F">
        <w:rPr>
          <w:rFonts w:asciiTheme="minorHAnsi" w:hAnsiTheme="minorHAnsi" w:cstheme="minorHAnsi"/>
        </w:rPr>
        <w:t xml:space="preserve"> for contractor ID badges are</w:t>
      </w:r>
      <w:r w:rsidRPr="00815E14">
        <w:rPr>
          <w:rFonts w:asciiTheme="minorHAnsi" w:hAnsiTheme="minorHAnsi" w:cstheme="minorHAnsi"/>
        </w:rPr>
        <w:t xml:space="preserve"> </w:t>
      </w:r>
      <w:r w:rsidRPr="008E146F">
        <w:rPr>
          <w:rFonts w:asciiTheme="minorHAnsi" w:hAnsiTheme="minorHAnsi" w:cstheme="minorHAnsi"/>
        </w:rPr>
        <w:t>initially approved by the requesting agency director or designee and then submitted to</w:t>
      </w:r>
      <w:r w:rsidRPr="00815E14">
        <w:rPr>
          <w:rFonts w:asciiTheme="minorHAnsi" w:hAnsiTheme="minorHAnsi" w:cstheme="minorHAnsi"/>
        </w:rPr>
        <w:t xml:space="preserve"> </w:t>
      </w:r>
      <w:r w:rsidRPr="008E146F">
        <w:rPr>
          <w:rFonts w:asciiTheme="minorHAnsi" w:hAnsiTheme="minorHAnsi" w:cstheme="minorHAnsi"/>
        </w:rPr>
        <w:t>Facilities</w:t>
      </w:r>
      <w:r w:rsidRPr="00815E14">
        <w:rPr>
          <w:rFonts w:asciiTheme="minorHAnsi" w:hAnsiTheme="minorHAnsi" w:cstheme="minorHAnsi"/>
        </w:rPr>
        <w:t xml:space="preserve"> </w:t>
      </w:r>
      <w:r w:rsidRPr="008E146F">
        <w:rPr>
          <w:rFonts w:asciiTheme="minorHAnsi" w:hAnsiTheme="minorHAnsi" w:cstheme="minorHAnsi"/>
        </w:rPr>
        <w:t>Management Division (FMD)</w:t>
      </w:r>
      <w:r w:rsidRPr="00815E14">
        <w:rPr>
          <w:rFonts w:asciiTheme="minorHAnsi" w:hAnsiTheme="minorHAnsi" w:cstheme="minorHAnsi"/>
        </w:rPr>
        <w:t xml:space="preserve"> </w:t>
      </w:r>
      <w:r w:rsidRPr="008E146F">
        <w:rPr>
          <w:rFonts w:asciiTheme="minorHAnsi" w:hAnsiTheme="minorHAnsi" w:cstheme="minorHAnsi"/>
        </w:rPr>
        <w:t>Security for final</w:t>
      </w:r>
      <w:r w:rsidRPr="00815E14">
        <w:rPr>
          <w:rFonts w:asciiTheme="minorHAnsi" w:hAnsiTheme="minorHAnsi" w:cstheme="minorHAnsi"/>
        </w:rPr>
        <w:t xml:space="preserve"> </w:t>
      </w:r>
      <w:r w:rsidRPr="008E146F">
        <w:rPr>
          <w:rFonts w:asciiTheme="minorHAnsi" w:hAnsiTheme="minorHAnsi" w:cstheme="minorHAnsi"/>
        </w:rPr>
        <w:t>approval.</w:t>
      </w:r>
    </w:p>
    <w:p w14:paraId="7105F9B6" w14:textId="77777777" w:rsidR="00FD6AC3" w:rsidRDefault="00FD6AC3" w:rsidP="00FD6AC3">
      <w:pPr>
        <w:pStyle w:val="ListParagraph"/>
        <w:tabs>
          <w:tab w:val="left" w:pos="1218"/>
        </w:tabs>
        <w:ind w:left="720" w:right="0" w:firstLine="0"/>
        <w:jc w:val="left"/>
        <w:rPr>
          <w:rFonts w:asciiTheme="minorHAnsi" w:hAnsiTheme="minorHAnsi" w:cstheme="minorHAnsi"/>
        </w:rPr>
      </w:pPr>
    </w:p>
    <w:p w14:paraId="533168FA" w14:textId="2EF78166" w:rsidR="00FD6AC3" w:rsidRPr="00FD6AC3" w:rsidRDefault="001C461B" w:rsidP="00FD6AC3">
      <w:pPr>
        <w:pStyle w:val="ListParagraph"/>
        <w:numPr>
          <w:ilvl w:val="1"/>
          <w:numId w:val="1"/>
        </w:numPr>
        <w:tabs>
          <w:tab w:val="left" w:pos="1218"/>
        </w:tabs>
        <w:ind w:left="720" w:right="0" w:hanging="360"/>
        <w:rPr>
          <w:rFonts w:asciiTheme="minorHAnsi" w:hAnsiTheme="minorHAnsi" w:cstheme="minorHAnsi"/>
        </w:rPr>
      </w:pPr>
      <w:r w:rsidRPr="00FD6AC3">
        <w:rPr>
          <w:rFonts w:asciiTheme="minorHAnsi" w:hAnsiTheme="minorHAnsi" w:cstheme="minorHAnsi"/>
        </w:rPr>
        <w:t>The issuance of a contractor ID badge for unescorted access to General Facilities</w:t>
      </w:r>
      <w:r w:rsidRPr="00815E14">
        <w:rPr>
          <w:rFonts w:asciiTheme="minorHAnsi" w:hAnsiTheme="minorHAnsi" w:cstheme="minorHAnsi"/>
        </w:rPr>
        <w:t xml:space="preserve"> </w:t>
      </w:r>
      <w:r w:rsidRPr="00FD6AC3">
        <w:rPr>
          <w:rFonts w:asciiTheme="minorHAnsi" w:hAnsiTheme="minorHAnsi" w:cstheme="minorHAnsi"/>
        </w:rPr>
        <w:t>requires a Level 1 FDLE background check, which can be conducted by the Florida</w:t>
      </w:r>
      <w:r w:rsidRPr="00815E14">
        <w:rPr>
          <w:rFonts w:asciiTheme="minorHAnsi" w:hAnsiTheme="minorHAnsi" w:cstheme="minorHAnsi"/>
        </w:rPr>
        <w:t xml:space="preserve"> </w:t>
      </w:r>
      <w:r w:rsidRPr="00FD6AC3">
        <w:rPr>
          <w:rFonts w:asciiTheme="minorHAnsi" w:hAnsiTheme="minorHAnsi" w:cstheme="minorHAnsi"/>
        </w:rPr>
        <w:t>Department</w:t>
      </w:r>
      <w:r w:rsidRPr="00815E14">
        <w:rPr>
          <w:rFonts w:asciiTheme="minorHAnsi" w:hAnsiTheme="minorHAnsi" w:cstheme="minorHAnsi"/>
        </w:rPr>
        <w:t xml:space="preserve"> </w:t>
      </w:r>
      <w:r w:rsidRPr="00FD6AC3">
        <w:rPr>
          <w:rFonts w:asciiTheme="minorHAnsi" w:hAnsiTheme="minorHAnsi" w:cstheme="minorHAnsi"/>
        </w:rPr>
        <w:t>of</w:t>
      </w:r>
      <w:r w:rsidRPr="00815E14">
        <w:rPr>
          <w:rFonts w:asciiTheme="minorHAnsi" w:hAnsiTheme="minorHAnsi" w:cstheme="minorHAnsi"/>
        </w:rPr>
        <w:t xml:space="preserve"> </w:t>
      </w:r>
      <w:r w:rsidRPr="00FD6AC3">
        <w:rPr>
          <w:rFonts w:asciiTheme="minorHAnsi" w:hAnsiTheme="minorHAnsi" w:cstheme="minorHAnsi"/>
        </w:rPr>
        <w:t>Law</w:t>
      </w:r>
      <w:r w:rsidRPr="00815E14">
        <w:rPr>
          <w:rFonts w:asciiTheme="minorHAnsi" w:hAnsiTheme="minorHAnsi" w:cstheme="minorHAnsi"/>
        </w:rPr>
        <w:t xml:space="preserve"> </w:t>
      </w:r>
      <w:r w:rsidRPr="00FD6AC3">
        <w:rPr>
          <w:rFonts w:asciiTheme="minorHAnsi" w:hAnsiTheme="minorHAnsi" w:cstheme="minorHAnsi"/>
        </w:rPr>
        <w:t>Enforcement</w:t>
      </w:r>
      <w:r w:rsidRPr="00815E14">
        <w:rPr>
          <w:rFonts w:asciiTheme="minorHAnsi" w:hAnsiTheme="minorHAnsi" w:cstheme="minorHAnsi"/>
        </w:rPr>
        <w:t xml:space="preserve"> </w:t>
      </w:r>
      <w:r w:rsidRPr="00FD6AC3">
        <w:rPr>
          <w:rFonts w:asciiTheme="minorHAnsi" w:hAnsiTheme="minorHAnsi" w:cstheme="minorHAnsi"/>
        </w:rPr>
        <w:t>(FDLE).</w:t>
      </w:r>
      <w:r w:rsidRPr="00815E14">
        <w:rPr>
          <w:rFonts w:asciiTheme="minorHAnsi" w:hAnsiTheme="minorHAnsi" w:cstheme="minorHAnsi"/>
        </w:rPr>
        <w:t xml:space="preserve"> </w:t>
      </w:r>
      <w:r w:rsidRPr="00FD6AC3">
        <w:rPr>
          <w:rFonts w:asciiTheme="minorHAnsi" w:hAnsiTheme="minorHAnsi" w:cstheme="minorHAnsi"/>
        </w:rPr>
        <w:t>This</w:t>
      </w:r>
      <w:r w:rsidRPr="00815E14">
        <w:rPr>
          <w:rFonts w:asciiTheme="minorHAnsi" w:hAnsiTheme="minorHAnsi" w:cstheme="minorHAnsi"/>
        </w:rPr>
        <w:t xml:space="preserve"> </w:t>
      </w:r>
      <w:r w:rsidRPr="00FD6AC3">
        <w:rPr>
          <w:rFonts w:asciiTheme="minorHAnsi" w:hAnsiTheme="minorHAnsi" w:cstheme="minorHAnsi"/>
        </w:rPr>
        <w:t>Level</w:t>
      </w:r>
      <w:r w:rsidRPr="00815E14">
        <w:rPr>
          <w:rFonts w:asciiTheme="minorHAnsi" w:hAnsiTheme="minorHAnsi" w:cstheme="minorHAnsi"/>
        </w:rPr>
        <w:t xml:space="preserve"> </w:t>
      </w:r>
      <w:r w:rsidRPr="00FD6AC3">
        <w:rPr>
          <w:rFonts w:asciiTheme="minorHAnsi" w:hAnsiTheme="minorHAnsi" w:cstheme="minorHAnsi"/>
        </w:rPr>
        <w:t>1</w:t>
      </w:r>
      <w:r w:rsidRPr="00815E14">
        <w:rPr>
          <w:rFonts w:asciiTheme="minorHAnsi" w:hAnsiTheme="minorHAnsi" w:cstheme="minorHAnsi"/>
        </w:rPr>
        <w:t xml:space="preserve"> </w:t>
      </w:r>
      <w:r w:rsidRPr="00FD6AC3">
        <w:rPr>
          <w:rFonts w:asciiTheme="minorHAnsi" w:hAnsiTheme="minorHAnsi" w:cstheme="minorHAnsi"/>
        </w:rPr>
        <w:t>FDLE</w:t>
      </w:r>
      <w:r w:rsidRPr="00815E14">
        <w:rPr>
          <w:rFonts w:asciiTheme="minorHAnsi" w:hAnsiTheme="minorHAnsi" w:cstheme="minorHAnsi"/>
        </w:rPr>
        <w:t xml:space="preserve"> </w:t>
      </w:r>
      <w:r w:rsidRPr="00FD6AC3">
        <w:rPr>
          <w:rFonts w:asciiTheme="minorHAnsi" w:hAnsiTheme="minorHAnsi" w:cstheme="minorHAnsi"/>
        </w:rPr>
        <w:t>background</w:t>
      </w:r>
      <w:r w:rsidRPr="00815E14">
        <w:rPr>
          <w:rFonts w:asciiTheme="minorHAnsi" w:hAnsiTheme="minorHAnsi" w:cstheme="minorHAnsi"/>
        </w:rPr>
        <w:t xml:space="preserve"> </w:t>
      </w:r>
      <w:r w:rsidRPr="00FD6AC3">
        <w:rPr>
          <w:rFonts w:asciiTheme="minorHAnsi" w:hAnsiTheme="minorHAnsi" w:cstheme="minorHAnsi"/>
        </w:rPr>
        <w:t>check</w:t>
      </w:r>
      <w:r w:rsidRPr="00815E14">
        <w:rPr>
          <w:rFonts w:asciiTheme="minorHAnsi" w:hAnsiTheme="minorHAnsi" w:cstheme="minorHAnsi"/>
        </w:rPr>
        <w:t xml:space="preserve"> </w:t>
      </w:r>
      <w:r w:rsidRPr="00FD6AC3">
        <w:rPr>
          <w:rFonts w:asciiTheme="minorHAnsi" w:hAnsiTheme="minorHAnsi" w:cstheme="minorHAnsi"/>
        </w:rPr>
        <w:t>is</w:t>
      </w:r>
      <w:r w:rsidRPr="00815E14">
        <w:rPr>
          <w:rFonts w:asciiTheme="minorHAnsi" w:hAnsiTheme="minorHAnsi" w:cstheme="minorHAnsi"/>
        </w:rPr>
        <w:t xml:space="preserve"> </w:t>
      </w:r>
      <w:r w:rsidRPr="00FD6AC3">
        <w:rPr>
          <w:rFonts w:asciiTheme="minorHAnsi" w:hAnsiTheme="minorHAnsi" w:cstheme="minorHAnsi"/>
        </w:rPr>
        <w:t>the</w:t>
      </w:r>
      <w:r w:rsidRPr="00815E14">
        <w:rPr>
          <w:rFonts w:asciiTheme="minorHAnsi" w:hAnsiTheme="minorHAnsi" w:cstheme="minorHAnsi"/>
        </w:rPr>
        <w:t xml:space="preserve"> contractor</w:t>
      </w:r>
      <w:r w:rsidR="00D470D0" w:rsidRPr="00815E14">
        <w:rPr>
          <w:rFonts w:asciiTheme="minorHAnsi" w:hAnsiTheme="minorHAnsi" w:cstheme="minorHAnsi"/>
        </w:rPr>
        <w:t>’</w:t>
      </w:r>
      <w:r w:rsidRPr="00815E14">
        <w:rPr>
          <w:rFonts w:asciiTheme="minorHAnsi" w:hAnsiTheme="minorHAnsi" w:cstheme="minorHAnsi"/>
        </w:rPr>
        <w:t xml:space="preserve">s </w:t>
      </w:r>
      <w:r w:rsidRPr="00FD6AC3">
        <w:rPr>
          <w:rFonts w:asciiTheme="minorHAnsi" w:hAnsiTheme="minorHAnsi" w:cstheme="minorHAnsi"/>
        </w:rPr>
        <w:t>responsibility</w:t>
      </w:r>
      <w:r w:rsidRPr="00815E14">
        <w:rPr>
          <w:rFonts w:asciiTheme="minorHAnsi" w:hAnsiTheme="minorHAnsi" w:cstheme="minorHAnsi"/>
        </w:rPr>
        <w:t xml:space="preserve"> </w:t>
      </w:r>
      <w:r w:rsidRPr="00FD6AC3">
        <w:rPr>
          <w:rFonts w:asciiTheme="minorHAnsi" w:hAnsiTheme="minorHAnsi" w:cstheme="minorHAnsi"/>
        </w:rPr>
        <w:t>and</w:t>
      </w:r>
      <w:r w:rsidRPr="00815E14">
        <w:rPr>
          <w:rFonts w:asciiTheme="minorHAnsi" w:hAnsiTheme="minorHAnsi" w:cstheme="minorHAnsi"/>
        </w:rPr>
        <w:t xml:space="preserve"> </w:t>
      </w:r>
      <w:r w:rsidRPr="00FD6AC3">
        <w:rPr>
          <w:rFonts w:asciiTheme="minorHAnsi" w:hAnsiTheme="minorHAnsi" w:cstheme="minorHAnsi"/>
        </w:rPr>
        <w:t>should</w:t>
      </w:r>
      <w:r w:rsidRPr="00815E14">
        <w:rPr>
          <w:rFonts w:asciiTheme="minorHAnsi" w:hAnsiTheme="minorHAnsi" w:cstheme="minorHAnsi"/>
        </w:rPr>
        <w:t xml:space="preserve"> </w:t>
      </w:r>
      <w:r w:rsidRPr="00FD6AC3">
        <w:rPr>
          <w:rFonts w:asciiTheme="minorHAnsi" w:hAnsiTheme="minorHAnsi" w:cstheme="minorHAnsi"/>
        </w:rPr>
        <w:t>be</w:t>
      </w:r>
      <w:r w:rsidRPr="00815E14">
        <w:rPr>
          <w:rFonts w:asciiTheme="minorHAnsi" w:hAnsiTheme="minorHAnsi" w:cstheme="minorHAnsi"/>
        </w:rPr>
        <w:t xml:space="preserve"> </w:t>
      </w:r>
      <w:r w:rsidRPr="00FD6AC3">
        <w:rPr>
          <w:rFonts w:asciiTheme="minorHAnsi" w:hAnsiTheme="minorHAnsi" w:cstheme="minorHAnsi"/>
        </w:rPr>
        <w:t>included</w:t>
      </w:r>
      <w:r w:rsidRPr="00815E14">
        <w:rPr>
          <w:rFonts w:asciiTheme="minorHAnsi" w:hAnsiTheme="minorHAnsi" w:cstheme="minorHAnsi"/>
        </w:rPr>
        <w:t xml:space="preserve"> </w:t>
      </w:r>
      <w:r w:rsidRPr="00FD6AC3">
        <w:rPr>
          <w:rFonts w:asciiTheme="minorHAnsi" w:hAnsiTheme="minorHAnsi" w:cstheme="minorHAnsi"/>
        </w:rPr>
        <w:t>in</w:t>
      </w:r>
      <w:r w:rsidRPr="00815E14">
        <w:rPr>
          <w:rFonts w:asciiTheme="minorHAnsi" w:hAnsiTheme="minorHAnsi" w:cstheme="minorHAnsi"/>
        </w:rPr>
        <w:t xml:space="preserve"> </w:t>
      </w:r>
      <w:r w:rsidRPr="00FD6AC3">
        <w:rPr>
          <w:rFonts w:asciiTheme="minorHAnsi" w:hAnsiTheme="minorHAnsi" w:cstheme="minorHAnsi"/>
        </w:rPr>
        <w:t>the</w:t>
      </w:r>
      <w:r w:rsidRPr="00815E14">
        <w:rPr>
          <w:rFonts w:asciiTheme="minorHAnsi" w:hAnsiTheme="minorHAnsi" w:cstheme="minorHAnsi"/>
        </w:rPr>
        <w:t xml:space="preserve"> </w:t>
      </w:r>
      <w:r w:rsidRPr="00FD6AC3">
        <w:rPr>
          <w:rFonts w:asciiTheme="minorHAnsi" w:hAnsiTheme="minorHAnsi" w:cstheme="minorHAnsi"/>
        </w:rPr>
        <w:t>bid</w:t>
      </w:r>
      <w:r w:rsidRPr="00815E14">
        <w:rPr>
          <w:rFonts w:asciiTheme="minorHAnsi" w:hAnsiTheme="minorHAnsi" w:cstheme="minorHAnsi"/>
        </w:rPr>
        <w:t xml:space="preserve"> </w:t>
      </w:r>
      <w:r w:rsidRPr="00FD6AC3">
        <w:rPr>
          <w:rFonts w:asciiTheme="minorHAnsi" w:hAnsiTheme="minorHAnsi" w:cstheme="minorHAnsi"/>
        </w:rPr>
        <w:t>price.</w:t>
      </w:r>
      <w:r w:rsidRPr="00815E14">
        <w:rPr>
          <w:rFonts w:asciiTheme="minorHAnsi" w:hAnsiTheme="minorHAnsi" w:cstheme="minorHAnsi"/>
        </w:rPr>
        <w:t xml:space="preserve"> </w:t>
      </w:r>
      <w:r w:rsidRPr="00FD6AC3">
        <w:rPr>
          <w:rFonts w:asciiTheme="minorHAnsi" w:hAnsiTheme="minorHAnsi" w:cstheme="minorHAnsi"/>
        </w:rPr>
        <w:t>FDLE</w:t>
      </w:r>
      <w:r w:rsidRPr="00815E14">
        <w:rPr>
          <w:rFonts w:asciiTheme="minorHAnsi" w:hAnsiTheme="minorHAnsi" w:cstheme="minorHAnsi"/>
        </w:rPr>
        <w:t xml:space="preserve"> </w:t>
      </w:r>
      <w:r w:rsidRPr="00FD6AC3">
        <w:rPr>
          <w:rFonts w:asciiTheme="minorHAnsi" w:hAnsiTheme="minorHAnsi" w:cstheme="minorHAnsi"/>
        </w:rPr>
        <w:t>background checks can be done by the contractor by phone at (850) 410-8109 or</w:t>
      </w:r>
      <w:r w:rsidRPr="00815E14">
        <w:rPr>
          <w:rFonts w:asciiTheme="minorHAnsi" w:hAnsiTheme="minorHAnsi" w:cstheme="minorHAnsi"/>
        </w:rPr>
        <w:t xml:space="preserve"> </w:t>
      </w:r>
      <w:r w:rsidRPr="00FD6AC3">
        <w:rPr>
          <w:rFonts w:asciiTheme="minorHAnsi" w:hAnsiTheme="minorHAnsi" w:cstheme="minorHAnsi"/>
        </w:rPr>
        <w:t>online</w:t>
      </w:r>
      <w:r w:rsidRPr="00815E14">
        <w:rPr>
          <w:rFonts w:asciiTheme="minorHAnsi" w:hAnsiTheme="minorHAnsi" w:cstheme="minorHAnsi"/>
        </w:rPr>
        <w:t xml:space="preserve"> </w:t>
      </w:r>
      <w:r w:rsidRPr="00FD6AC3">
        <w:rPr>
          <w:rFonts w:asciiTheme="minorHAnsi" w:hAnsiTheme="minorHAnsi" w:cstheme="minorHAnsi"/>
        </w:rPr>
        <w:t>at</w:t>
      </w:r>
      <w:r w:rsidRPr="00815E14">
        <w:rPr>
          <w:rFonts w:asciiTheme="minorHAnsi" w:hAnsiTheme="minorHAnsi" w:cstheme="minorHAnsi"/>
          <w:u w:val="single"/>
        </w:rPr>
        <w:t xml:space="preserve"> </w:t>
      </w:r>
      <w:hyperlink r:id="rId11" w:history="1">
        <w:r w:rsidR="00FD6AC3" w:rsidRPr="00945AB9">
          <w:rPr>
            <w:rStyle w:val="Hyperlink"/>
            <w:rFonts w:asciiTheme="minorHAnsi" w:hAnsiTheme="minorHAnsi" w:cstheme="minorHAnsi"/>
          </w:rPr>
          <w:t>https://web.fdle.state.fl.us/search/app/default</w:t>
        </w:r>
      </w:hyperlink>
    </w:p>
    <w:p w14:paraId="70E2AAEA" w14:textId="77777777" w:rsidR="00FD6AC3" w:rsidRPr="00FD6AC3" w:rsidRDefault="00FD6AC3" w:rsidP="00FD6AC3">
      <w:pPr>
        <w:pStyle w:val="ListParagraph"/>
        <w:rPr>
          <w:rFonts w:asciiTheme="minorHAnsi" w:hAnsiTheme="minorHAnsi" w:cstheme="minorHAnsi"/>
        </w:rPr>
      </w:pPr>
    </w:p>
    <w:p w14:paraId="78C9144F" w14:textId="682BE957" w:rsidR="00FD6AC3" w:rsidRDefault="001C461B" w:rsidP="00FD6AC3">
      <w:pPr>
        <w:pStyle w:val="ListParagraph"/>
        <w:numPr>
          <w:ilvl w:val="1"/>
          <w:numId w:val="1"/>
        </w:numPr>
        <w:tabs>
          <w:tab w:val="left" w:pos="1218"/>
        </w:tabs>
        <w:ind w:left="720" w:right="0" w:hanging="360"/>
        <w:rPr>
          <w:rFonts w:asciiTheme="minorHAnsi" w:hAnsiTheme="minorHAnsi" w:cstheme="minorHAnsi"/>
        </w:rPr>
      </w:pPr>
      <w:r w:rsidRPr="00FD6AC3">
        <w:rPr>
          <w:rFonts w:asciiTheme="minorHAnsi" w:hAnsiTheme="minorHAnsi" w:cstheme="minorHAnsi"/>
        </w:rPr>
        <w:t>Upon completion of the background check, the contractor must attach a copy of the</w:t>
      </w:r>
      <w:r w:rsidRPr="00815E14">
        <w:rPr>
          <w:rFonts w:asciiTheme="minorHAnsi" w:hAnsiTheme="minorHAnsi" w:cstheme="minorHAnsi"/>
        </w:rPr>
        <w:t xml:space="preserve"> </w:t>
      </w:r>
      <w:r w:rsidRPr="00FD6AC3">
        <w:rPr>
          <w:rFonts w:asciiTheme="minorHAnsi" w:hAnsiTheme="minorHAnsi" w:cstheme="minorHAnsi"/>
        </w:rPr>
        <w:t>results</w:t>
      </w:r>
      <w:r w:rsidRPr="00815E14">
        <w:rPr>
          <w:rFonts w:asciiTheme="minorHAnsi" w:hAnsiTheme="minorHAnsi" w:cstheme="minorHAnsi"/>
        </w:rPr>
        <w:t xml:space="preserve"> </w:t>
      </w:r>
      <w:r w:rsidRPr="00FD6AC3">
        <w:rPr>
          <w:rFonts w:asciiTheme="minorHAnsi" w:hAnsiTheme="minorHAnsi" w:cstheme="minorHAnsi"/>
        </w:rPr>
        <w:t>to</w:t>
      </w:r>
      <w:r w:rsidRPr="00815E14">
        <w:rPr>
          <w:rFonts w:asciiTheme="minorHAnsi" w:hAnsiTheme="minorHAnsi" w:cstheme="minorHAnsi"/>
        </w:rPr>
        <w:t xml:space="preserve"> </w:t>
      </w:r>
      <w:r w:rsidRPr="00FD6AC3">
        <w:rPr>
          <w:rFonts w:asciiTheme="minorHAnsi" w:hAnsiTheme="minorHAnsi" w:cstheme="minorHAnsi"/>
        </w:rPr>
        <w:t>the</w:t>
      </w:r>
      <w:r w:rsidRPr="00815E14">
        <w:rPr>
          <w:rFonts w:asciiTheme="minorHAnsi" w:hAnsiTheme="minorHAnsi" w:cstheme="minorHAnsi"/>
        </w:rPr>
        <w:t xml:space="preserve"> </w:t>
      </w:r>
      <w:r w:rsidRPr="00FD6AC3">
        <w:rPr>
          <w:rFonts w:asciiTheme="minorHAnsi" w:hAnsiTheme="minorHAnsi" w:cstheme="minorHAnsi"/>
        </w:rPr>
        <w:t>contractor’s</w:t>
      </w:r>
      <w:r w:rsidRPr="00815E14">
        <w:rPr>
          <w:rFonts w:asciiTheme="minorHAnsi" w:hAnsiTheme="minorHAnsi" w:cstheme="minorHAnsi"/>
        </w:rPr>
        <w:t xml:space="preserve"> </w:t>
      </w:r>
      <w:r w:rsidRPr="00FD6AC3">
        <w:rPr>
          <w:rFonts w:asciiTheme="minorHAnsi" w:hAnsiTheme="minorHAnsi" w:cstheme="minorHAnsi"/>
        </w:rPr>
        <w:t>application</w:t>
      </w:r>
      <w:r w:rsidRPr="00815E14">
        <w:rPr>
          <w:rFonts w:asciiTheme="minorHAnsi" w:hAnsiTheme="minorHAnsi" w:cstheme="minorHAnsi"/>
        </w:rPr>
        <w:t xml:space="preserve"> </w:t>
      </w:r>
      <w:r w:rsidRPr="00FD6AC3">
        <w:rPr>
          <w:rFonts w:asciiTheme="minorHAnsi" w:hAnsiTheme="minorHAnsi" w:cstheme="minorHAnsi"/>
        </w:rPr>
        <w:t>for</w:t>
      </w:r>
      <w:r w:rsidRPr="00815E14">
        <w:rPr>
          <w:rFonts w:asciiTheme="minorHAnsi" w:hAnsiTheme="minorHAnsi" w:cstheme="minorHAnsi"/>
        </w:rPr>
        <w:t xml:space="preserve"> </w:t>
      </w:r>
      <w:r w:rsidRPr="00FD6AC3">
        <w:rPr>
          <w:rFonts w:asciiTheme="minorHAnsi" w:hAnsiTheme="minorHAnsi" w:cstheme="minorHAnsi"/>
        </w:rPr>
        <w:t>a</w:t>
      </w:r>
      <w:r w:rsidRPr="00815E14">
        <w:rPr>
          <w:rFonts w:asciiTheme="minorHAnsi" w:hAnsiTheme="minorHAnsi" w:cstheme="minorHAnsi"/>
        </w:rPr>
        <w:t xml:space="preserve"> </w:t>
      </w:r>
      <w:r w:rsidRPr="00FD6AC3">
        <w:rPr>
          <w:rFonts w:asciiTheme="minorHAnsi" w:hAnsiTheme="minorHAnsi" w:cstheme="minorHAnsi"/>
        </w:rPr>
        <w:t>contractor</w:t>
      </w:r>
      <w:r w:rsidRPr="00815E14">
        <w:rPr>
          <w:rFonts w:asciiTheme="minorHAnsi" w:hAnsiTheme="minorHAnsi" w:cstheme="minorHAnsi"/>
        </w:rPr>
        <w:t xml:space="preserve"> </w:t>
      </w:r>
      <w:r w:rsidRPr="00FD6AC3">
        <w:rPr>
          <w:rFonts w:asciiTheme="minorHAnsi" w:hAnsiTheme="minorHAnsi" w:cstheme="minorHAnsi"/>
        </w:rPr>
        <w:t>ID</w:t>
      </w:r>
      <w:r w:rsidRPr="00815E14">
        <w:rPr>
          <w:rFonts w:asciiTheme="minorHAnsi" w:hAnsiTheme="minorHAnsi" w:cstheme="minorHAnsi"/>
        </w:rPr>
        <w:t xml:space="preserve"> </w:t>
      </w:r>
      <w:r w:rsidRPr="00FD6AC3">
        <w:rPr>
          <w:rFonts w:asciiTheme="minorHAnsi" w:hAnsiTheme="minorHAnsi" w:cstheme="minorHAnsi"/>
        </w:rPr>
        <w:t>badge.</w:t>
      </w:r>
      <w:r w:rsidRPr="00815E14">
        <w:rPr>
          <w:rFonts w:asciiTheme="minorHAnsi" w:hAnsiTheme="minorHAnsi" w:cstheme="minorHAnsi"/>
        </w:rPr>
        <w:t xml:space="preserve"> </w:t>
      </w:r>
      <w:r w:rsidRPr="00FD6AC3">
        <w:rPr>
          <w:rFonts w:asciiTheme="minorHAnsi" w:hAnsiTheme="minorHAnsi" w:cstheme="minorHAnsi"/>
        </w:rPr>
        <w:t>The</w:t>
      </w:r>
      <w:r w:rsidRPr="00815E14">
        <w:rPr>
          <w:rFonts w:asciiTheme="minorHAnsi" w:hAnsiTheme="minorHAnsi" w:cstheme="minorHAnsi"/>
        </w:rPr>
        <w:t xml:space="preserve"> </w:t>
      </w:r>
      <w:r w:rsidRPr="00FD6AC3">
        <w:rPr>
          <w:rFonts w:asciiTheme="minorHAnsi" w:hAnsiTheme="minorHAnsi" w:cstheme="minorHAnsi"/>
        </w:rPr>
        <w:t>Project</w:t>
      </w:r>
      <w:r w:rsidRPr="00815E14">
        <w:rPr>
          <w:rFonts w:asciiTheme="minorHAnsi" w:hAnsiTheme="minorHAnsi" w:cstheme="minorHAnsi"/>
        </w:rPr>
        <w:t xml:space="preserve"> </w:t>
      </w:r>
      <w:r w:rsidRPr="00FD6AC3">
        <w:rPr>
          <w:rFonts w:asciiTheme="minorHAnsi" w:hAnsiTheme="minorHAnsi" w:cstheme="minorHAnsi"/>
        </w:rPr>
        <w:t>Manager</w:t>
      </w:r>
      <w:r w:rsidRPr="00815E14">
        <w:rPr>
          <w:rFonts w:asciiTheme="minorHAnsi" w:hAnsiTheme="minorHAnsi" w:cstheme="minorHAnsi"/>
        </w:rPr>
        <w:t xml:space="preserve"> </w:t>
      </w:r>
      <w:r w:rsidRPr="00FD6AC3">
        <w:rPr>
          <w:rFonts w:asciiTheme="minorHAnsi" w:hAnsiTheme="minorHAnsi" w:cstheme="minorHAnsi"/>
        </w:rPr>
        <w:t>or designee utilizing the service of the contractor will be the “Sponsor” and will either</w:t>
      </w:r>
      <w:r w:rsidRPr="00815E14">
        <w:rPr>
          <w:rFonts w:asciiTheme="minorHAnsi" w:hAnsiTheme="minorHAnsi" w:cstheme="minorHAnsi"/>
        </w:rPr>
        <w:t xml:space="preserve"> </w:t>
      </w:r>
      <w:r w:rsidRPr="00FD6AC3">
        <w:rPr>
          <w:rFonts w:asciiTheme="minorHAnsi" w:hAnsiTheme="minorHAnsi" w:cstheme="minorHAnsi"/>
        </w:rPr>
        <w:t>provide</w:t>
      </w:r>
      <w:r w:rsidRPr="00815E14">
        <w:rPr>
          <w:rFonts w:asciiTheme="minorHAnsi" w:hAnsiTheme="minorHAnsi" w:cstheme="minorHAnsi"/>
        </w:rPr>
        <w:t xml:space="preserve"> </w:t>
      </w:r>
      <w:r w:rsidRPr="00FD6AC3">
        <w:rPr>
          <w:rFonts w:asciiTheme="minorHAnsi" w:hAnsiTheme="minorHAnsi" w:cstheme="minorHAnsi"/>
        </w:rPr>
        <w:t>the</w:t>
      </w:r>
      <w:r w:rsidRPr="00815E14">
        <w:rPr>
          <w:rFonts w:asciiTheme="minorHAnsi" w:hAnsiTheme="minorHAnsi" w:cstheme="minorHAnsi"/>
        </w:rPr>
        <w:t xml:space="preserve"> </w:t>
      </w:r>
      <w:r w:rsidRPr="00FD6AC3">
        <w:rPr>
          <w:rFonts w:asciiTheme="minorHAnsi" w:hAnsiTheme="minorHAnsi" w:cstheme="minorHAnsi"/>
        </w:rPr>
        <w:t>contractor</w:t>
      </w:r>
      <w:r w:rsidRPr="00815E14">
        <w:rPr>
          <w:rFonts w:asciiTheme="minorHAnsi" w:hAnsiTheme="minorHAnsi" w:cstheme="minorHAnsi"/>
        </w:rPr>
        <w:t xml:space="preserve"> </w:t>
      </w:r>
      <w:r w:rsidRPr="00FD6AC3">
        <w:rPr>
          <w:rFonts w:asciiTheme="minorHAnsi" w:hAnsiTheme="minorHAnsi" w:cstheme="minorHAnsi"/>
        </w:rPr>
        <w:t>with</w:t>
      </w:r>
      <w:r w:rsidRPr="00815E14">
        <w:rPr>
          <w:rFonts w:asciiTheme="minorHAnsi" w:hAnsiTheme="minorHAnsi" w:cstheme="minorHAnsi"/>
        </w:rPr>
        <w:t xml:space="preserve"> </w:t>
      </w:r>
      <w:r w:rsidRPr="00FD6AC3">
        <w:rPr>
          <w:rFonts w:asciiTheme="minorHAnsi" w:hAnsiTheme="minorHAnsi" w:cstheme="minorHAnsi"/>
        </w:rPr>
        <w:t>a</w:t>
      </w:r>
      <w:r w:rsidRPr="00815E14">
        <w:rPr>
          <w:rFonts w:asciiTheme="minorHAnsi" w:hAnsiTheme="minorHAnsi" w:cstheme="minorHAnsi"/>
        </w:rPr>
        <w:t xml:space="preserve"> </w:t>
      </w:r>
      <w:r w:rsidRPr="00FD6AC3">
        <w:rPr>
          <w:rFonts w:asciiTheme="minorHAnsi" w:hAnsiTheme="minorHAnsi" w:cstheme="minorHAnsi"/>
        </w:rPr>
        <w:t>Contractor</w:t>
      </w:r>
      <w:r w:rsidRPr="00815E14">
        <w:rPr>
          <w:rFonts w:asciiTheme="minorHAnsi" w:hAnsiTheme="minorHAnsi" w:cstheme="minorHAnsi"/>
        </w:rPr>
        <w:t xml:space="preserve"> </w:t>
      </w:r>
      <w:r w:rsidRPr="00FD6AC3">
        <w:rPr>
          <w:rFonts w:asciiTheme="minorHAnsi" w:hAnsiTheme="minorHAnsi" w:cstheme="minorHAnsi"/>
        </w:rPr>
        <w:t>ID</w:t>
      </w:r>
      <w:r w:rsidRPr="00815E14">
        <w:rPr>
          <w:rFonts w:asciiTheme="minorHAnsi" w:hAnsiTheme="minorHAnsi" w:cstheme="minorHAnsi"/>
        </w:rPr>
        <w:t xml:space="preserve"> </w:t>
      </w:r>
      <w:r w:rsidRPr="00FD6AC3">
        <w:rPr>
          <w:rFonts w:asciiTheme="minorHAnsi" w:hAnsiTheme="minorHAnsi" w:cstheme="minorHAnsi"/>
        </w:rPr>
        <w:t>Badge</w:t>
      </w:r>
      <w:r w:rsidRPr="00815E14">
        <w:rPr>
          <w:rFonts w:asciiTheme="minorHAnsi" w:hAnsiTheme="minorHAnsi" w:cstheme="minorHAnsi"/>
        </w:rPr>
        <w:t xml:space="preserve"> </w:t>
      </w:r>
      <w:r w:rsidRPr="00FD6AC3">
        <w:rPr>
          <w:rFonts w:asciiTheme="minorHAnsi" w:hAnsiTheme="minorHAnsi" w:cstheme="minorHAnsi"/>
        </w:rPr>
        <w:t>Request</w:t>
      </w:r>
      <w:r w:rsidRPr="00815E14">
        <w:rPr>
          <w:rFonts w:asciiTheme="minorHAnsi" w:hAnsiTheme="minorHAnsi" w:cstheme="minorHAnsi"/>
        </w:rPr>
        <w:t xml:space="preserve"> </w:t>
      </w:r>
      <w:r w:rsidRPr="00FD6AC3">
        <w:rPr>
          <w:rFonts w:asciiTheme="minorHAnsi" w:hAnsiTheme="minorHAnsi" w:cstheme="minorHAnsi"/>
        </w:rPr>
        <w:t>Form</w:t>
      </w:r>
      <w:r w:rsidRPr="00815E14">
        <w:rPr>
          <w:rFonts w:asciiTheme="minorHAnsi" w:hAnsiTheme="minorHAnsi" w:cstheme="minorHAnsi"/>
        </w:rPr>
        <w:t xml:space="preserve"> </w:t>
      </w:r>
      <w:r w:rsidRPr="00FD6AC3">
        <w:rPr>
          <w:rFonts w:asciiTheme="minorHAnsi" w:hAnsiTheme="minorHAnsi" w:cstheme="minorHAnsi"/>
        </w:rPr>
        <w:t>or</w:t>
      </w:r>
      <w:r w:rsidRPr="00815E14">
        <w:rPr>
          <w:rFonts w:asciiTheme="minorHAnsi" w:hAnsiTheme="minorHAnsi" w:cstheme="minorHAnsi"/>
        </w:rPr>
        <w:t xml:space="preserve"> </w:t>
      </w:r>
      <w:r w:rsidRPr="00FD6AC3">
        <w:rPr>
          <w:rFonts w:asciiTheme="minorHAnsi" w:hAnsiTheme="minorHAnsi" w:cstheme="minorHAnsi"/>
        </w:rPr>
        <w:t>assist</w:t>
      </w:r>
      <w:r w:rsidRPr="00815E14">
        <w:rPr>
          <w:rFonts w:asciiTheme="minorHAnsi" w:hAnsiTheme="minorHAnsi" w:cstheme="minorHAnsi"/>
        </w:rPr>
        <w:t xml:space="preserve"> </w:t>
      </w:r>
      <w:r w:rsidRPr="00FD6AC3">
        <w:rPr>
          <w:rFonts w:asciiTheme="minorHAnsi" w:hAnsiTheme="minorHAnsi" w:cstheme="minorHAnsi"/>
        </w:rPr>
        <w:t>the</w:t>
      </w:r>
      <w:r w:rsidRPr="00815E14">
        <w:rPr>
          <w:rFonts w:asciiTheme="minorHAnsi" w:hAnsiTheme="minorHAnsi" w:cstheme="minorHAnsi"/>
        </w:rPr>
        <w:t xml:space="preserve"> </w:t>
      </w:r>
      <w:r w:rsidRPr="00FD6AC3">
        <w:rPr>
          <w:rFonts w:asciiTheme="minorHAnsi" w:hAnsiTheme="minorHAnsi" w:cstheme="minorHAnsi"/>
        </w:rPr>
        <w:t>contractor in completing an online application for the County issued contractor ID</w:t>
      </w:r>
      <w:r w:rsidRPr="00815E14">
        <w:rPr>
          <w:rFonts w:asciiTheme="minorHAnsi" w:hAnsiTheme="minorHAnsi" w:cstheme="minorHAnsi"/>
        </w:rPr>
        <w:t xml:space="preserve"> </w:t>
      </w:r>
      <w:r w:rsidRPr="00FD6AC3">
        <w:rPr>
          <w:rFonts w:asciiTheme="minorHAnsi" w:hAnsiTheme="minorHAnsi" w:cstheme="minorHAnsi"/>
        </w:rPr>
        <w:t>badge.</w:t>
      </w:r>
    </w:p>
    <w:p w14:paraId="551D0BC4" w14:textId="77777777" w:rsidR="00FD6AC3" w:rsidRPr="00FD6AC3" w:rsidRDefault="00FD6AC3" w:rsidP="00FD6AC3">
      <w:pPr>
        <w:pStyle w:val="ListParagraph"/>
        <w:rPr>
          <w:rFonts w:asciiTheme="minorHAnsi" w:hAnsiTheme="minorHAnsi" w:cstheme="minorHAnsi"/>
        </w:rPr>
      </w:pPr>
    </w:p>
    <w:p w14:paraId="6975A49D" w14:textId="6CCECF48" w:rsidR="00FD6AC3" w:rsidRDefault="001C461B" w:rsidP="00FD6AC3">
      <w:pPr>
        <w:pStyle w:val="ListParagraph"/>
        <w:numPr>
          <w:ilvl w:val="1"/>
          <w:numId w:val="1"/>
        </w:numPr>
        <w:tabs>
          <w:tab w:val="left" w:pos="1218"/>
        </w:tabs>
        <w:ind w:left="720" w:right="0" w:hanging="360"/>
        <w:rPr>
          <w:rFonts w:asciiTheme="minorHAnsi" w:hAnsiTheme="minorHAnsi" w:cstheme="minorHAnsi"/>
        </w:rPr>
      </w:pPr>
      <w:r w:rsidRPr="00FD6AC3">
        <w:rPr>
          <w:rFonts w:asciiTheme="minorHAnsi" w:hAnsiTheme="minorHAnsi" w:cstheme="minorHAnsi"/>
        </w:rPr>
        <w:t>Requests for a contractor ID badge requiring an FDLE background check may require</w:t>
      </w:r>
      <w:r w:rsidRPr="00815E14">
        <w:rPr>
          <w:rFonts w:asciiTheme="minorHAnsi" w:hAnsiTheme="minorHAnsi" w:cstheme="minorHAnsi"/>
        </w:rPr>
        <w:t xml:space="preserve"> </w:t>
      </w:r>
      <w:r w:rsidRPr="00FD6AC3">
        <w:rPr>
          <w:rFonts w:asciiTheme="minorHAnsi" w:hAnsiTheme="minorHAnsi" w:cstheme="minorHAnsi"/>
        </w:rPr>
        <w:t>lengthy processing and review by the Broward Sheriff’s Office (BSO). Contractors must therefore submit the request to Broward County Security at least</w:t>
      </w:r>
      <w:r w:rsidRPr="00815E14">
        <w:rPr>
          <w:rFonts w:asciiTheme="minorHAnsi" w:hAnsiTheme="minorHAnsi" w:cstheme="minorHAnsi"/>
        </w:rPr>
        <w:t xml:space="preserve"> </w:t>
      </w:r>
      <w:r w:rsidRPr="00FD6AC3">
        <w:rPr>
          <w:rFonts w:asciiTheme="minorHAnsi" w:hAnsiTheme="minorHAnsi" w:cstheme="minorHAnsi"/>
        </w:rPr>
        <w:t xml:space="preserve">two (2) weeks prior to the start of service by the contractor. </w:t>
      </w:r>
      <w:r w:rsidRPr="00815E14">
        <w:rPr>
          <w:rFonts w:asciiTheme="minorHAnsi" w:hAnsiTheme="minorHAnsi" w:cstheme="minorHAnsi"/>
        </w:rPr>
        <w:t>When</w:t>
      </w:r>
      <w:r w:rsidR="008D0685" w:rsidRPr="00815E14">
        <w:rPr>
          <w:rFonts w:asciiTheme="minorHAnsi" w:hAnsiTheme="minorHAnsi" w:cstheme="minorHAnsi"/>
        </w:rPr>
        <w:t xml:space="preserve"> contractor ID </w:t>
      </w:r>
      <w:r w:rsidRPr="00FD6AC3">
        <w:rPr>
          <w:rFonts w:asciiTheme="minorHAnsi" w:hAnsiTheme="minorHAnsi" w:cstheme="minorHAnsi"/>
        </w:rPr>
        <w:t>badges are</w:t>
      </w:r>
      <w:r w:rsidRPr="00815E14">
        <w:rPr>
          <w:rFonts w:asciiTheme="minorHAnsi" w:hAnsiTheme="minorHAnsi" w:cstheme="minorHAnsi"/>
        </w:rPr>
        <w:t xml:space="preserve"> </w:t>
      </w:r>
      <w:r w:rsidRPr="00FD6AC3">
        <w:rPr>
          <w:rFonts w:asciiTheme="minorHAnsi" w:hAnsiTheme="minorHAnsi" w:cstheme="minorHAnsi"/>
        </w:rPr>
        <w:t>ready, Broward County Security will contact the contractor to arrange pick up. Upon</w:t>
      </w:r>
      <w:r w:rsidRPr="00815E14">
        <w:rPr>
          <w:rFonts w:asciiTheme="minorHAnsi" w:hAnsiTheme="minorHAnsi" w:cstheme="minorHAnsi"/>
        </w:rPr>
        <w:t xml:space="preserve"> </w:t>
      </w:r>
      <w:r w:rsidRPr="00FD6AC3">
        <w:rPr>
          <w:rFonts w:asciiTheme="minorHAnsi" w:hAnsiTheme="minorHAnsi" w:cstheme="minorHAnsi"/>
        </w:rPr>
        <w:t>pick</w:t>
      </w:r>
      <w:r w:rsidRPr="00815E14">
        <w:rPr>
          <w:rFonts w:asciiTheme="minorHAnsi" w:hAnsiTheme="minorHAnsi" w:cstheme="minorHAnsi"/>
        </w:rPr>
        <w:t xml:space="preserve"> </w:t>
      </w:r>
      <w:r w:rsidRPr="00FD6AC3">
        <w:rPr>
          <w:rFonts w:asciiTheme="minorHAnsi" w:hAnsiTheme="minorHAnsi" w:cstheme="minorHAnsi"/>
        </w:rPr>
        <w:t>up,</w:t>
      </w:r>
      <w:r w:rsidRPr="00815E14">
        <w:rPr>
          <w:rFonts w:asciiTheme="minorHAnsi" w:hAnsiTheme="minorHAnsi" w:cstheme="minorHAnsi"/>
        </w:rPr>
        <w:t xml:space="preserve"> </w:t>
      </w:r>
      <w:r w:rsidRPr="00FD6AC3">
        <w:rPr>
          <w:rFonts w:asciiTheme="minorHAnsi" w:hAnsiTheme="minorHAnsi" w:cstheme="minorHAnsi"/>
        </w:rPr>
        <w:t>the</w:t>
      </w:r>
      <w:r w:rsidRPr="00815E14">
        <w:rPr>
          <w:rFonts w:asciiTheme="minorHAnsi" w:hAnsiTheme="minorHAnsi" w:cstheme="minorHAnsi"/>
        </w:rPr>
        <w:t xml:space="preserve"> </w:t>
      </w:r>
      <w:r w:rsidRPr="00FD6AC3">
        <w:rPr>
          <w:rFonts w:asciiTheme="minorHAnsi" w:hAnsiTheme="minorHAnsi" w:cstheme="minorHAnsi"/>
        </w:rPr>
        <w:t>applicant</w:t>
      </w:r>
      <w:r w:rsidRPr="00815E14">
        <w:rPr>
          <w:rFonts w:asciiTheme="minorHAnsi" w:hAnsiTheme="minorHAnsi" w:cstheme="minorHAnsi"/>
        </w:rPr>
        <w:t xml:space="preserve"> </w:t>
      </w:r>
      <w:r w:rsidRPr="00FD6AC3">
        <w:rPr>
          <w:rFonts w:asciiTheme="minorHAnsi" w:hAnsiTheme="minorHAnsi" w:cstheme="minorHAnsi"/>
        </w:rPr>
        <w:t>must</w:t>
      </w:r>
      <w:r w:rsidRPr="00815E14">
        <w:rPr>
          <w:rFonts w:asciiTheme="minorHAnsi" w:hAnsiTheme="minorHAnsi" w:cstheme="minorHAnsi"/>
        </w:rPr>
        <w:t xml:space="preserve"> </w:t>
      </w:r>
      <w:r w:rsidRPr="00FD6AC3">
        <w:rPr>
          <w:rFonts w:asciiTheme="minorHAnsi" w:hAnsiTheme="minorHAnsi" w:cstheme="minorHAnsi"/>
        </w:rPr>
        <w:t>present</w:t>
      </w:r>
      <w:r w:rsidRPr="00815E14">
        <w:rPr>
          <w:rFonts w:asciiTheme="minorHAnsi" w:hAnsiTheme="minorHAnsi" w:cstheme="minorHAnsi"/>
        </w:rPr>
        <w:t xml:space="preserve"> </w:t>
      </w:r>
      <w:r w:rsidRPr="00FD6AC3">
        <w:rPr>
          <w:rFonts w:asciiTheme="minorHAnsi" w:hAnsiTheme="minorHAnsi" w:cstheme="minorHAnsi"/>
        </w:rPr>
        <w:t>a</w:t>
      </w:r>
      <w:r w:rsidRPr="00815E14">
        <w:rPr>
          <w:rFonts w:asciiTheme="minorHAnsi" w:hAnsiTheme="minorHAnsi" w:cstheme="minorHAnsi"/>
        </w:rPr>
        <w:t xml:space="preserve"> </w:t>
      </w:r>
      <w:r w:rsidRPr="00FD6AC3">
        <w:rPr>
          <w:rFonts w:asciiTheme="minorHAnsi" w:hAnsiTheme="minorHAnsi" w:cstheme="minorHAnsi"/>
        </w:rPr>
        <w:t>valid</w:t>
      </w:r>
      <w:r w:rsidRPr="00815E14">
        <w:rPr>
          <w:rFonts w:asciiTheme="minorHAnsi" w:hAnsiTheme="minorHAnsi" w:cstheme="minorHAnsi"/>
        </w:rPr>
        <w:t xml:space="preserve"> </w:t>
      </w:r>
      <w:r w:rsidRPr="00FD6AC3">
        <w:rPr>
          <w:rFonts w:asciiTheme="minorHAnsi" w:hAnsiTheme="minorHAnsi" w:cstheme="minorHAnsi"/>
        </w:rPr>
        <w:t>Florida</w:t>
      </w:r>
      <w:r w:rsidRPr="00815E14">
        <w:rPr>
          <w:rFonts w:asciiTheme="minorHAnsi" w:hAnsiTheme="minorHAnsi" w:cstheme="minorHAnsi"/>
        </w:rPr>
        <w:t xml:space="preserve"> </w:t>
      </w:r>
      <w:r w:rsidRPr="00FD6AC3">
        <w:rPr>
          <w:rFonts w:asciiTheme="minorHAnsi" w:hAnsiTheme="minorHAnsi" w:cstheme="minorHAnsi"/>
        </w:rPr>
        <w:t>identification</w:t>
      </w:r>
      <w:r w:rsidRPr="00815E14">
        <w:rPr>
          <w:rFonts w:asciiTheme="minorHAnsi" w:hAnsiTheme="minorHAnsi" w:cstheme="minorHAnsi"/>
        </w:rPr>
        <w:t xml:space="preserve"> </w:t>
      </w:r>
      <w:r w:rsidRPr="00FD6AC3">
        <w:rPr>
          <w:rFonts w:asciiTheme="minorHAnsi" w:hAnsiTheme="minorHAnsi" w:cstheme="minorHAnsi"/>
        </w:rPr>
        <w:t>and</w:t>
      </w:r>
      <w:r w:rsidRPr="00815E14">
        <w:rPr>
          <w:rFonts w:asciiTheme="minorHAnsi" w:hAnsiTheme="minorHAnsi" w:cstheme="minorHAnsi"/>
        </w:rPr>
        <w:t xml:space="preserve"> </w:t>
      </w:r>
      <w:r w:rsidRPr="00FD6AC3">
        <w:rPr>
          <w:rFonts w:asciiTheme="minorHAnsi" w:hAnsiTheme="minorHAnsi" w:cstheme="minorHAnsi"/>
        </w:rPr>
        <w:t>must</w:t>
      </w:r>
      <w:r w:rsidRPr="00815E14">
        <w:rPr>
          <w:rFonts w:asciiTheme="minorHAnsi" w:hAnsiTheme="minorHAnsi" w:cstheme="minorHAnsi"/>
        </w:rPr>
        <w:t xml:space="preserve"> </w:t>
      </w:r>
      <w:r w:rsidRPr="00FD6AC3">
        <w:rPr>
          <w:rFonts w:asciiTheme="minorHAnsi" w:hAnsiTheme="minorHAnsi" w:cstheme="minorHAnsi"/>
        </w:rPr>
        <w:t>be</w:t>
      </w:r>
      <w:r w:rsidRPr="00815E14">
        <w:rPr>
          <w:rFonts w:asciiTheme="minorHAnsi" w:hAnsiTheme="minorHAnsi" w:cstheme="minorHAnsi"/>
        </w:rPr>
        <w:t xml:space="preserve"> </w:t>
      </w:r>
      <w:r w:rsidRPr="00FD6AC3">
        <w:rPr>
          <w:rFonts w:asciiTheme="minorHAnsi" w:hAnsiTheme="minorHAnsi" w:cstheme="minorHAnsi"/>
        </w:rPr>
        <w:t>accompanied</w:t>
      </w:r>
      <w:r w:rsidRPr="00815E14">
        <w:rPr>
          <w:rFonts w:asciiTheme="minorHAnsi" w:hAnsiTheme="minorHAnsi" w:cstheme="minorHAnsi"/>
        </w:rPr>
        <w:t xml:space="preserve"> </w:t>
      </w:r>
      <w:r w:rsidRPr="00FD6AC3">
        <w:rPr>
          <w:rFonts w:asciiTheme="minorHAnsi" w:hAnsiTheme="minorHAnsi" w:cstheme="minorHAnsi"/>
        </w:rPr>
        <w:t>by</w:t>
      </w:r>
      <w:r w:rsidRPr="00815E14">
        <w:rPr>
          <w:rFonts w:asciiTheme="minorHAnsi" w:hAnsiTheme="minorHAnsi" w:cstheme="minorHAnsi"/>
        </w:rPr>
        <w:t xml:space="preserve"> </w:t>
      </w:r>
      <w:r w:rsidR="00465BFC" w:rsidRPr="00815E14">
        <w:rPr>
          <w:rFonts w:asciiTheme="minorHAnsi" w:hAnsiTheme="minorHAnsi" w:cstheme="minorHAnsi"/>
        </w:rPr>
        <w:t xml:space="preserve">their </w:t>
      </w:r>
      <w:r w:rsidRPr="00FD6AC3">
        <w:rPr>
          <w:rFonts w:asciiTheme="minorHAnsi" w:hAnsiTheme="minorHAnsi" w:cstheme="minorHAnsi"/>
        </w:rPr>
        <w:t>supervisor.</w:t>
      </w:r>
      <w:r w:rsidRPr="00815E14">
        <w:rPr>
          <w:rFonts w:asciiTheme="minorHAnsi" w:hAnsiTheme="minorHAnsi" w:cstheme="minorHAnsi"/>
        </w:rPr>
        <w:t xml:space="preserve"> </w:t>
      </w:r>
      <w:r w:rsidRPr="00FD6AC3">
        <w:rPr>
          <w:rFonts w:asciiTheme="minorHAnsi" w:hAnsiTheme="minorHAnsi" w:cstheme="minorHAnsi"/>
        </w:rPr>
        <w:t>Broward</w:t>
      </w:r>
      <w:r w:rsidRPr="00815E14">
        <w:rPr>
          <w:rFonts w:asciiTheme="minorHAnsi" w:hAnsiTheme="minorHAnsi" w:cstheme="minorHAnsi"/>
        </w:rPr>
        <w:t xml:space="preserve"> </w:t>
      </w:r>
      <w:r w:rsidRPr="00FD6AC3">
        <w:rPr>
          <w:rFonts w:asciiTheme="minorHAnsi" w:hAnsiTheme="minorHAnsi" w:cstheme="minorHAnsi"/>
        </w:rPr>
        <w:t>County</w:t>
      </w:r>
      <w:r w:rsidRPr="00815E14">
        <w:rPr>
          <w:rFonts w:asciiTheme="minorHAnsi" w:hAnsiTheme="minorHAnsi" w:cstheme="minorHAnsi"/>
        </w:rPr>
        <w:t xml:space="preserve"> </w:t>
      </w:r>
      <w:r w:rsidRPr="00FD6AC3">
        <w:rPr>
          <w:rFonts w:asciiTheme="minorHAnsi" w:hAnsiTheme="minorHAnsi" w:cstheme="minorHAnsi"/>
        </w:rPr>
        <w:t>Security</w:t>
      </w:r>
      <w:r w:rsidRPr="00815E14">
        <w:rPr>
          <w:rFonts w:asciiTheme="minorHAnsi" w:hAnsiTheme="minorHAnsi" w:cstheme="minorHAnsi"/>
        </w:rPr>
        <w:t xml:space="preserve"> </w:t>
      </w:r>
      <w:r w:rsidRPr="00FD6AC3">
        <w:rPr>
          <w:rFonts w:asciiTheme="minorHAnsi" w:hAnsiTheme="minorHAnsi" w:cstheme="minorHAnsi"/>
        </w:rPr>
        <w:t>will</w:t>
      </w:r>
      <w:r w:rsidRPr="00815E14">
        <w:rPr>
          <w:rFonts w:asciiTheme="minorHAnsi" w:hAnsiTheme="minorHAnsi" w:cstheme="minorHAnsi"/>
        </w:rPr>
        <w:t xml:space="preserve"> </w:t>
      </w:r>
      <w:r w:rsidRPr="00FD6AC3">
        <w:rPr>
          <w:rFonts w:asciiTheme="minorHAnsi" w:hAnsiTheme="minorHAnsi" w:cstheme="minorHAnsi"/>
        </w:rPr>
        <w:t>then</w:t>
      </w:r>
      <w:r w:rsidRPr="00815E14">
        <w:rPr>
          <w:rFonts w:asciiTheme="minorHAnsi" w:hAnsiTheme="minorHAnsi" w:cstheme="minorHAnsi"/>
        </w:rPr>
        <w:t xml:space="preserve"> </w:t>
      </w:r>
      <w:r w:rsidRPr="00FD6AC3">
        <w:rPr>
          <w:rFonts w:asciiTheme="minorHAnsi" w:hAnsiTheme="minorHAnsi" w:cstheme="minorHAnsi"/>
        </w:rPr>
        <w:t>supply</w:t>
      </w:r>
      <w:r w:rsidRPr="00815E14">
        <w:rPr>
          <w:rFonts w:asciiTheme="minorHAnsi" w:hAnsiTheme="minorHAnsi" w:cstheme="minorHAnsi"/>
        </w:rPr>
        <w:t xml:space="preserve"> </w:t>
      </w:r>
      <w:r w:rsidR="00863C3F" w:rsidRPr="00815E14">
        <w:rPr>
          <w:rFonts w:asciiTheme="minorHAnsi" w:hAnsiTheme="minorHAnsi" w:cstheme="minorHAnsi"/>
        </w:rPr>
        <w:t xml:space="preserve">a </w:t>
      </w:r>
      <w:r w:rsidRPr="00FD6AC3">
        <w:rPr>
          <w:rFonts w:asciiTheme="minorHAnsi" w:hAnsiTheme="minorHAnsi" w:cstheme="minorHAnsi"/>
        </w:rPr>
        <w:t>contractor ID badge valid for the anticipated period within which the work will be</w:t>
      </w:r>
      <w:r w:rsidRPr="00815E14">
        <w:rPr>
          <w:rFonts w:asciiTheme="minorHAnsi" w:hAnsiTheme="minorHAnsi" w:cstheme="minorHAnsi"/>
        </w:rPr>
        <w:t xml:space="preserve"> </w:t>
      </w:r>
      <w:r w:rsidRPr="00FD6AC3">
        <w:rPr>
          <w:rFonts w:asciiTheme="minorHAnsi" w:hAnsiTheme="minorHAnsi" w:cstheme="minorHAnsi"/>
        </w:rPr>
        <w:t>performed. The validity period must be clearly stated on the Contractor ID Badge</w:t>
      </w:r>
      <w:r w:rsidRPr="00815E14">
        <w:rPr>
          <w:rFonts w:asciiTheme="minorHAnsi" w:hAnsiTheme="minorHAnsi" w:cstheme="minorHAnsi"/>
        </w:rPr>
        <w:t xml:space="preserve"> </w:t>
      </w:r>
      <w:r w:rsidRPr="00FD6AC3">
        <w:rPr>
          <w:rFonts w:asciiTheme="minorHAnsi" w:hAnsiTheme="minorHAnsi" w:cstheme="minorHAnsi"/>
        </w:rPr>
        <w:t>Request</w:t>
      </w:r>
      <w:r w:rsidRPr="00815E14">
        <w:rPr>
          <w:rFonts w:asciiTheme="minorHAnsi" w:hAnsiTheme="minorHAnsi" w:cstheme="minorHAnsi"/>
        </w:rPr>
        <w:t xml:space="preserve"> </w:t>
      </w:r>
      <w:r w:rsidRPr="00FD6AC3">
        <w:rPr>
          <w:rFonts w:asciiTheme="minorHAnsi" w:hAnsiTheme="minorHAnsi" w:cstheme="minorHAnsi"/>
        </w:rPr>
        <w:t>Form;</w:t>
      </w:r>
      <w:r w:rsidRPr="00815E14">
        <w:rPr>
          <w:rFonts w:asciiTheme="minorHAnsi" w:hAnsiTheme="minorHAnsi" w:cstheme="minorHAnsi"/>
        </w:rPr>
        <w:t xml:space="preserve"> </w:t>
      </w:r>
      <w:r w:rsidRPr="00FD6AC3">
        <w:rPr>
          <w:rFonts w:asciiTheme="minorHAnsi" w:hAnsiTheme="minorHAnsi" w:cstheme="minorHAnsi"/>
        </w:rPr>
        <w:t>however,</w:t>
      </w:r>
      <w:r w:rsidRPr="00815E14">
        <w:rPr>
          <w:rFonts w:asciiTheme="minorHAnsi" w:hAnsiTheme="minorHAnsi" w:cstheme="minorHAnsi"/>
        </w:rPr>
        <w:t xml:space="preserve"> </w:t>
      </w:r>
      <w:r w:rsidRPr="00FD6AC3">
        <w:rPr>
          <w:rFonts w:asciiTheme="minorHAnsi" w:hAnsiTheme="minorHAnsi" w:cstheme="minorHAnsi"/>
        </w:rPr>
        <w:t>the</w:t>
      </w:r>
      <w:r w:rsidRPr="00815E14">
        <w:rPr>
          <w:rFonts w:asciiTheme="minorHAnsi" w:hAnsiTheme="minorHAnsi" w:cstheme="minorHAnsi"/>
        </w:rPr>
        <w:t xml:space="preserve"> </w:t>
      </w:r>
      <w:r w:rsidRPr="00FD6AC3">
        <w:rPr>
          <w:rFonts w:asciiTheme="minorHAnsi" w:hAnsiTheme="minorHAnsi" w:cstheme="minorHAnsi"/>
        </w:rPr>
        <w:t>period</w:t>
      </w:r>
      <w:r w:rsidRPr="00815E14">
        <w:rPr>
          <w:rFonts w:asciiTheme="minorHAnsi" w:hAnsiTheme="minorHAnsi" w:cstheme="minorHAnsi"/>
        </w:rPr>
        <w:t xml:space="preserve"> </w:t>
      </w:r>
      <w:r w:rsidRPr="00FD6AC3">
        <w:rPr>
          <w:rFonts w:asciiTheme="minorHAnsi" w:hAnsiTheme="minorHAnsi" w:cstheme="minorHAnsi"/>
        </w:rPr>
        <w:t>of</w:t>
      </w:r>
      <w:r w:rsidRPr="00815E14">
        <w:rPr>
          <w:rFonts w:asciiTheme="minorHAnsi" w:hAnsiTheme="minorHAnsi" w:cstheme="minorHAnsi"/>
        </w:rPr>
        <w:t xml:space="preserve"> </w:t>
      </w:r>
      <w:r w:rsidRPr="00FD6AC3">
        <w:rPr>
          <w:rFonts w:asciiTheme="minorHAnsi" w:hAnsiTheme="minorHAnsi" w:cstheme="minorHAnsi"/>
        </w:rPr>
        <w:t>validity</w:t>
      </w:r>
      <w:r w:rsidRPr="00815E14">
        <w:rPr>
          <w:rFonts w:asciiTheme="minorHAnsi" w:hAnsiTheme="minorHAnsi" w:cstheme="minorHAnsi"/>
        </w:rPr>
        <w:t xml:space="preserve"> </w:t>
      </w:r>
      <w:r w:rsidRPr="00FD6AC3">
        <w:rPr>
          <w:rFonts w:asciiTheme="minorHAnsi" w:hAnsiTheme="minorHAnsi" w:cstheme="minorHAnsi"/>
        </w:rPr>
        <w:t>will</w:t>
      </w:r>
      <w:r w:rsidRPr="00815E14">
        <w:rPr>
          <w:rFonts w:asciiTheme="minorHAnsi" w:hAnsiTheme="minorHAnsi" w:cstheme="minorHAnsi"/>
        </w:rPr>
        <w:t xml:space="preserve"> </w:t>
      </w:r>
      <w:r w:rsidRPr="00FD6AC3">
        <w:rPr>
          <w:rFonts w:asciiTheme="minorHAnsi" w:hAnsiTheme="minorHAnsi" w:cstheme="minorHAnsi"/>
        </w:rPr>
        <w:t>not</w:t>
      </w:r>
      <w:r w:rsidRPr="00815E14">
        <w:rPr>
          <w:rFonts w:asciiTheme="minorHAnsi" w:hAnsiTheme="minorHAnsi" w:cstheme="minorHAnsi"/>
        </w:rPr>
        <w:t xml:space="preserve"> </w:t>
      </w:r>
      <w:r w:rsidRPr="00FD6AC3">
        <w:rPr>
          <w:rFonts w:asciiTheme="minorHAnsi" w:hAnsiTheme="minorHAnsi" w:cstheme="minorHAnsi"/>
        </w:rPr>
        <w:t>exceed</w:t>
      </w:r>
      <w:r w:rsidRPr="00815E14">
        <w:rPr>
          <w:rFonts w:asciiTheme="minorHAnsi" w:hAnsiTheme="minorHAnsi" w:cstheme="minorHAnsi"/>
        </w:rPr>
        <w:t xml:space="preserve"> </w:t>
      </w:r>
      <w:r w:rsidRPr="00FD6AC3">
        <w:rPr>
          <w:rFonts w:asciiTheme="minorHAnsi" w:hAnsiTheme="minorHAnsi" w:cstheme="minorHAnsi"/>
        </w:rPr>
        <w:t>one</w:t>
      </w:r>
      <w:r w:rsidRPr="00815E14">
        <w:rPr>
          <w:rFonts w:asciiTheme="minorHAnsi" w:hAnsiTheme="minorHAnsi" w:cstheme="minorHAnsi"/>
        </w:rPr>
        <w:t xml:space="preserve"> </w:t>
      </w:r>
      <w:r w:rsidRPr="00FD6AC3">
        <w:rPr>
          <w:rFonts w:asciiTheme="minorHAnsi" w:hAnsiTheme="minorHAnsi" w:cstheme="minorHAnsi"/>
        </w:rPr>
        <w:t>(1)</w:t>
      </w:r>
      <w:r w:rsidRPr="00815E14">
        <w:rPr>
          <w:rFonts w:asciiTheme="minorHAnsi" w:hAnsiTheme="minorHAnsi" w:cstheme="minorHAnsi"/>
        </w:rPr>
        <w:t xml:space="preserve"> </w:t>
      </w:r>
      <w:r w:rsidRPr="00FD6AC3">
        <w:rPr>
          <w:rFonts w:asciiTheme="minorHAnsi" w:hAnsiTheme="minorHAnsi" w:cstheme="minorHAnsi"/>
        </w:rPr>
        <w:t>year.</w:t>
      </w:r>
      <w:r w:rsidRPr="00815E14">
        <w:rPr>
          <w:rFonts w:asciiTheme="minorHAnsi" w:hAnsiTheme="minorHAnsi" w:cstheme="minorHAnsi"/>
        </w:rPr>
        <w:t xml:space="preserve"> </w:t>
      </w:r>
      <w:r w:rsidRPr="00FD6AC3">
        <w:rPr>
          <w:rFonts w:asciiTheme="minorHAnsi" w:hAnsiTheme="minorHAnsi" w:cstheme="minorHAnsi"/>
        </w:rPr>
        <w:t>Background</w:t>
      </w:r>
      <w:r w:rsidRPr="00815E14">
        <w:rPr>
          <w:rFonts w:asciiTheme="minorHAnsi" w:hAnsiTheme="minorHAnsi" w:cstheme="minorHAnsi"/>
        </w:rPr>
        <w:t xml:space="preserve"> </w:t>
      </w:r>
      <w:r w:rsidRPr="00FD6AC3">
        <w:rPr>
          <w:rFonts w:asciiTheme="minorHAnsi" w:hAnsiTheme="minorHAnsi" w:cstheme="minorHAnsi"/>
        </w:rPr>
        <w:t>checks</w:t>
      </w:r>
      <w:r w:rsidRPr="00815E14">
        <w:rPr>
          <w:rFonts w:asciiTheme="minorHAnsi" w:hAnsiTheme="minorHAnsi" w:cstheme="minorHAnsi"/>
        </w:rPr>
        <w:t xml:space="preserve"> </w:t>
      </w:r>
      <w:r w:rsidRPr="00FD6AC3">
        <w:rPr>
          <w:rFonts w:asciiTheme="minorHAnsi" w:hAnsiTheme="minorHAnsi" w:cstheme="minorHAnsi"/>
        </w:rPr>
        <w:t>will</w:t>
      </w:r>
      <w:r w:rsidRPr="00815E14">
        <w:rPr>
          <w:rFonts w:asciiTheme="minorHAnsi" w:hAnsiTheme="minorHAnsi" w:cstheme="minorHAnsi"/>
        </w:rPr>
        <w:t xml:space="preserve"> </w:t>
      </w:r>
      <w:r w:rsidRPr="00FD6AC3">
        <w:rPr>
          <w:rFonts w:asciiTheme="minorHAnsi" w:hAnsiTheme="minorHAnsi" w:cstheme="minorHAnsi"/>
        </w:rPr>
        <w:t>be</w:t>
      </w:r>
      <w:r w:rsidRPr="00815E14">
        <w:rPr>
          <w:rFonts w:asciiTheme="minorHAnsi" w:hAnsiTheme="minorHAnsi" w:cstheme="minorHAnsi"/>
        </w:rPr>
        <w:t xml:space="preserve"> </w:t>
      </w:r>
      <w:r w:rsidRPr="00FD6AC3">
        <w:rPr>
          <w:rFonts w:asciiTheme="minorHAnsi" w:hAnsiTheme="minorHAnsi" w:cstheme="minorHAnsi"/>
        </w:rPr>
        <w:t>required</w:t>
      </w:r>
      <w:r w:rsidRPr="00815E14">
        <w:rPr>
          <w:rFonts w:asciiTheme="minorHAnsi" w:hAnsiTheme="minorHAnsi" w:cstheme="minorHAnsi"/>
        </w:rPr>
        <w:t xml:space="preserve"> </w:t>
      </w:r>
      <w:r w:rsidRPr="00FD6AC3">
        <w:rPr>
          <w:rFonts w:asciiTheme="minorHAnsi" w:hAnsiTheme="minorHAnsi" w:cstheme="minorHAnsi"/>
        </w:rPr>
        <w:t>for</w:t>
      </w:r>
      <w:r w:rsidRPr="00815E14">
        <w:rPr>
          <w:rFonts w:asciiTheme="minorHAnsi" w:hAnsiTheme="minorHAnsi" w:cstheme="minorHAnsi"/>
        </w:rPr>
        <w:t xml:space="preserve"> </w:t>
      </w:r>
      <w:r w:rsidRPr="00FD6AC3">
        <w:rPr>
          <w:rFonts w:asciiTheme="minorHAnsi" w:hAnsiTheme="minorHAnsi" w:cstheme="minorHAnsi"/>
        </w:rPr>
        <w:t>renewal</w:t>
      </w:r>
      <w:r w:rsidRPr="00815E14">
        <w:rPr>
          <w:rFonts w:asciiTheme="minorHAnsi" w:hAnsiTheme="minorHAnsi" w:cstheme="minorHAnsi"/>
        </w:rPr>
        <w:t xml:space="preserve"> </w:t>
      </w:r>
      <w:r w:rsidRPr="00FD6AC3">
        <w:rPr>
          <w:rFonts w:asciiTheme="minorHAnsi" w:hAnsiTheme="minorHAnsi" w:cstheme="minorHAnsi"/>
        </w:rPr>
        <w:t>of</w:t>
      </w:r>
      <w:r w:rsidRPr="00815E14">
        <w:rPr>
          <w:rFonts w:asciiTheme="minorHAnsi" w:hAnsiTheme="minorHAnsi" w:cstheme="minorHAnsi"/>
        </w:rPr>
        <w:t xml:space="preserve"> </w:t>
      </w:r>
      <w:r w:rsidRPr="00FD6AC3">
        <w:rPr>
          <w:rFonts w:asciiTheme="minorHAnsi" w:hAnsiTheme="minorHAnsi" w:cstheme="minorHAnsi"/>
        </w:rPr>
        <w:t>contractor</w:t>
      </w:r>
      <w:r w:rsidRPr="00815E14">
        <w:rPr>
          <w:rFonts w:asciiTheme="minorHAnsi" w:hAnsiTheme="minorHAnsi" w:cstheme="minorHAnsi"/>
        </w:rPr>
        <w:t xml:space="preserve"> </w:t>
      </w:r>
      <w:r w:rsidRPr="00FD6AC3">
        <w:rPr>
          <w:rFonts w:asciiTheme="minorHAnsi" w:hAnsiTheme="minorHAnsi" w:cstheme="minorHAnsi"/>
        </w:rPr>
        <w:t>ID</w:t>
      </w:r>
      <w:r w:rsidRPr="00815E14">
        <w:rPr>
          <w:rFonts w:asciiTheme="minorHAnsi" w:hAnsiTheme="minorHAnsi" w:cstheme="minorHAnsi"/>
        </w:rPr>
        <w:t xml:space="preserve"> badge</w:t>
      </w:r>
      <w:r w:rsidR="00D90145" w:rsidRPr="00815E14">
        <w:rPr>
          <w:rFonts w:asciiTheme="minorHAnsi" w:hAnsiTheme="minorHAnsi" w:cstheme="minorHAnsi"/>
        </w:rPr>
        <w:t>s</w:t>
      </w:r>
      <w:r w:rsidRPr="00815E14">
        <w:rPr>
          <w:rFonts w:asciiTheme="minorHAnsi" w:hAnsiTheme="minorHAnsi" w:cstheme="minorHAnsi"/>
        </w:rPr>
        <w:t xml:space="preserve">. </w:t>
      </w:r>
      <w:r w:rsidRPr="00FD6AC3">
        <w:rPr>
          <w:rFonts w:asciiTheme="minorHAnsi" w:hAnsiTheme="minorHAnsi" w:cstheme="minorHAnsi"/>
        </w:rPr>
        <w:t>At</w:t>
      </w:r>
      <w:r w:rsidRPr="00815E14">
        <w:rPr>
          <w:rFonts w:asciiTheme="minorHAnsi" w:hAnsiTheme="minorHAnsi" w:cstheme="minorHAnsi"/>
        </w:rPr>
        <w:t xml:space="preserve"> </w:t>
      </w:r>
      <w:r w:rsidRPr="00FD6AC3">
        <w:rPr>
          <w:rFonts w:asciiTheme="minorHAnsi" w:hAnsiTheme="minorHAnsi" w:cstheme="minorHAnsi"/>
        </w:rPr>
        <w:t>the</w:t>
      </w:r>
      <w:r w:rsidRPr="00815E14">
        <w:rPr>
          <w:rFonts w:asciiTheme="minorHAnsi" w:hAnsiTheme="minorHAnsi" w:cstheme="minorHAnsi"/>
        </w:rPr>
        <w:t xml:space="preserve"> </w:t>
      </w:r>
      <w:r w:rsidRPr="00FD6AC3">
        <w:rPr>
          <w:rFonts w:asciiTheme="minorHAnsi" w:hAnsiTheme="minorHAnsi" w:cstheme="minorHAnsi"/>
        </w:rPr>
        <w:t>termination of the contract and separation of employee services, the contractor is</w:t>
      </w:r>
      <w:r w:rsidRPr="00815E14">
        <w:rPr>
          <w:rFonts w:asciiTheme="minorHAnsi" w:hAnsiTheme="minorHAnsi" w:cstheme="minorHAnsi"/>
        </w:rPr>
        <w:t xml:space="preserve"> </w:t>
      </w:r>
      <w:r w:rsidRPr="00FD6AC3">
        <w:rPr>
          <w:rFonts w:asciiTheme="minorHAnsi" w:hAnsiTheme="minorHAnsi" w:cstheme="minorHAnsi"/>
        </w:rPr>
        <w:t xml:space="preserve">responsible for the collection and return of all contractor ID </w:t>
      </w:r>
      <w:r w:rsidRPr="00815E14">
        <w:rPr>
          <w:rFonts w:asciiTheme="minorHAnsi" w:hAnsiTheme="minorHAnsi" w:cstheme="minorHAnsi"/>
        </w:rPr>
        <w:t>badge</w:t>
      </w:r>
      <w:r w:rsidR="00D90145" w:rsidRPr="00815E14">
        <w:rPr>
          <w:rFonts w:asciiTheme="minorHAnsi" w:hAnsiTheme="minorHAnsi" w:cstheme="minorHAnsi"/>
        </w:rPr>
        <w:t>s</w:t>
      </w:r>
      <w:r w:rsidRPr="00FD6AC3">
        <w:rPr>
          <w:rFonts w:asciiTheme="minorHAnsi" w:hAnsiTheme="minorHAnsi" w:cstheme="minorHAnsi"/>
        </w:rPr>
        <w:t xml:space="preserve"> to the Project</w:t>
      </w:r>
      <w:r w:rsidRPr="00815E14">
        <w:rPr>
          <w:rFonts w:asciiTheme="minorHAnsi" w:hAnsiTheme="minorHAnsi" w:cstheme="minorHAnsi"/>
        </w:rPr>
        <w:t xml:space="preserve"> </w:t>
      </w:r>
      <w:r w:rsidRPr="00FD6AC3">
        <w:rPr>
          <w:rFonts w:asciiTheme="minorHAnsi" w:hAnsiTheme="minorHAnsi" w:cstheme="minorHAnsi"/>
        </w:rPr>
        <w:t>Manager</w:t>
      </w:r>
      <w:r w:rsidRPr="00815E14">
        <w:rPr>
          <w:rFonts w:asciiTheme="minorHAnsi" w:hAnsiTheme="minorHAnsi" w:cstheme="minorHAnsi"/>
        </w:rPr>
        <w:t xml:space="preserve"> </w:t>
      </w:r>
      <w:r w:rsidRPr="00FD6AC3">
        <w:rPr>
          <w:rFonts w:asciiTheme="minorHAnsi" w:hAnsiTheme="minorHAnsi" w:cstheme="minorHAnsi"/>
        </w:rPr>
        <w:t>and/or to Broward County Security.</w:t>
      </w:r>
    </w:p>
    <w:p w14:paraId="61390788" w14:textId="77777777" w:rsidR="00FD6AC3" w:rsidRPr="00FD6AC3" w:rsidRDefault="00FD6AC3" w:rsidP="00FD6AC3">
      <w:pPr>
        <w:pStyle w:val="ListParagraph"/>
        <w:rPr>
          <w:rFonts w:asciiTheme="minorHAnsi" w:hAnsiTheme="minorHAnsi" w:cstheme="minorHAnsi"/>
        </w:rPr>
      </w:pPr>
    </w:p>
    <w:p w14:paraId="7F7B1D33" w14:textId="77777777" w:rsidR="00FD6AC3" w:rsidRDefault="001C461B" w:rsidP="00FD6AC3">
      <w:pPr>
        <w:pStyle w:val="ListParagraph"/>
        <w:numPr>
          <w:ilvl w:val="1"/>
          <w:numId w:val="1"/>
        </w:numPr>
        <w:tabs>
          <w:tab w:val="left" w:pos="1218"/>
        </w:tabs>
        <w:ind w:left="720" w:right="0" w:hanging="360"/>
        <w:rPr>
          <w:rFonts w:asciiTheme="minorHAnsi" w:hAnsiTheme="minorHAnsi" w:cstheme="minorHAnsi"/>
        </w:rPr>
      </w:pPr>
      <w:r w:rsidRPr="00FD6AC3">
        <w:rPr>
          <w:rFonts w:asciiTheme="minorHAnsi" w:hAnsiTheme="minorHAnsi" w:cstheme="minorHAnsi"/>
        </w:rPr>
        <w:t>Compliance with the County’s security requirements is part of the overall contract</w:t>
      </w:r>
      <w:r w:rsidRPr="00815E14">
        <w:rPr>
          <w:rFonts w:asciiTheme="minorHAnsi" w:hAnsiTheme="minorHAnsi" w:cstheme="minorHAnsi"/>
        </w:rPr>
        <w:t xml:space="preserve"> </w:t>
      </w:r>
      <w:r w:rsidRPr="00FD6AC3">
        <w:rPr>
          <w:rFonts w:asciiTheme="minorHAnsi" w:hAnsiTheme="minorHAnsi" w:cstheme="minorHAnsi"/>
        </w:rPr>
        <w:t>performance evaluation. Final payment will, in part, be contingent on the return of all</w:t>
      </w:r>
      <w:r w:rsidRPr="00815E14">
        <w:rPr>
          <w:rFonts w:asciiTheme="minorHAnsi" w:hAnsiTheme="minorHAnsi" w:cstheme="minorHAnsi"/>
        </w:rPr>
        <w:t xml:space="preserve"> </w:t>
      </w:r>
      <w:r w:rsidRPr="00FD6AC3">
        <w:rPr>
          <w:rFonts w:asciiTheme="minorHAnsi" w:hAnsiTheme="minorHAnsi" w:cstheme="minorHAnsi"/>
        </w:rPr>
        <w:t>contractor</w:t>
      </w:r>
      <w:r w:rsidRPr="00815E14">
        <w:rPr>
          <w:rFonts w:asciiTheme="minorHAnsi" w:hAnsiTheme="minorHAnsi" w:cstheme="minorHAnsi"/>
        </w:rPr>
        <w:t xml:space="preserve"> </w:t>
      </w:r>
      <w:r w:rsidRPr="00FD6AC3">
        <w:rPr>
          <w:rFonts w:asciiTheme="minorHAnsi" w:hAnsiTheme="minorHAnsi" w:cstheme="minorHAnsi"/>
        </w:rPr>
        <w:t>ID badges issued to contractor</w:t>
      </w:r>
      <w:r w:rsidRPr="00815E14">
        <w:rPr>
          <w:rFonts w:asciiTheme="minorHAnsi" w:hAnsiTheme="minorHAnsi" w:cstheme="minorHAnsi"/>
        </w:rPr>
        <w:t xml:space="preserve"> </w:t>
      </w:r>
      <w:r w:rsidRPr="00FD6AC3">
        <w:rPr>
          <w:rFonts w:asciiTheme="minorHAnsi" w:hAnsiTheme="minorHAnsi" w:cstheme="minorHAnsi"/>
        </w:rPr>
        <w:t>personnel.</w:t>
      </w:r>
    </w:p>
    <w:p w14:paraId="311C3D3E" w14:textId="77777777" w:rsidR="00FD6AC3" w:rsidRPr="00FD6AC3" w:rsidRDefault="00FD6AC3" w:rsidP="00FD6AC3">
      <w:pPr>
        <w:pStyle w:val="ListParagraph"/>
        <w:rPr>
          <w:rFonts w:asciiTheme="minorHAnsi" w:hAnsiTheme="minorHAnsi" w:cstheme="minorHAnsi"/>
        </w:rPr>
      </w:pPr>
    </w:p>
    <w:p w14:paraId="4FEF3B4F" w14:textId="5589CFB0" w:rsidR="00FD6AC3" w:rsidRDefault="001C461B" w:rsidP="00FD6AC3">
      <w:pPr>
        <w:pStyle w:val="ListParagraph"/>
        <w:numPr>
          <w:ilvl w:val="1"/>
          <w:numId w:val="1"/>
        </w:numPr>
        <w:tabs>
          <w:tab w:val="left" w:pos="1218"/>
        </w:tabs>
        <w:ind w:left="720" w:right="0" w:hanging="360"/>
        <w:rPr>
          <w:rFonts w:asciiTheme="minorHAnsi" w:hAnsiTheme="minorHAnsi" w:cstheme="minorHAnsi"/>
        </w:rPr>
      </w:pPr>
      <w:r w:rsidRPr="00FD6AC3">
        <w:rPr>
          <w:rFonts w:asciiTheme="minorHAnsi" w:hAnsiTheme="minorHAnsi" w:cstheme="minorHAnsi"/>
        </w:rPr>
        <w:t>Broward County Security is located at Governmental Center East, 115 South Andrews</w:t>
      </w:r>
      <w:r w:rsidRPr="00815E14">
        <w:rPr>
          <w:rFonts w:asciiTheme="minorHAnsi" w:hAnsiTheme="minorHAnsi" w:cstheme="minorHAnsi"/>
        </w:rPr>
        <w:t xml:space="preserve"> </w:t>
      </w:r>
      <w:r w:rsidRPr="00FD6AC3">
        <w:rPr>
          <w:rFonts w:asciiTheme="minorHAnsi" w:hAnsiTheme="minorHAnsi" w:cstheme="minorHAnsi"/>
        </w:rPr>
        <w:t>Avenue</w:t>
      </w:r>
      <w:r w:rsidR="00AC1275" w:rsidRPr="00815E14">
        <w:rPr>
          <w:rFonts w:asciiTheme="minorHAnsi" w:hAnsiTheme="minorHAnsi" w:cstheme="minorHAnsi"/>
        </w:rPr>
        <w:t>,</w:t>
      </w:r>
      <w:r w:rsidRPr="00815E14">
        <w:rPr>
          <w:rFonts w:asciiTheme="minorHAnsi" w:hAnsiTheme="minorHAnsi" w:cstheme="minorHAnsi"/>
        </w:rPr>
        <w:t xml:space="preserve"> </w:t>
      </w:r>
      <w:r w:rsidRPr="00FD6AC3">
        <w:rPr>
          <w:rFonts w:asciiTheme="minorHAnsi" w:hAnsiTheme="minorHAnsi" w:cstheme="minorHAnsi"/>
        </w:rPr>
        <w:t>Fort Lauderdale, FL</w:t>
      </w:r>
      <w:r w:rsidRPr="00815E14">
        <w:rPr>
          <w:rFonts w:asciiTheme="minorHAnsi" w:hAnsiTheme="minorHAnsi" w:cstheme="minorHAnsi"/>
        </w:rPr>
        <w:t xml:space="preserve"> </w:t>
      </w:r>
      <w:r w:rsidRPr="00FD6AC3">
        <w:rPr>
          <w:rFonts w:asciiTheme="minorHAnsi" w:hAnsiTheme="minorHAnsi" w:cstheme="minorHAnsi"/>
        </w:rPr>
        <w:t>33301.</w:t>
      </w:r>
      <w:r w:rsidRPr="00815E14">
        <w:rPr>
          <w:rFonts w:asciiTheme="minorHAnsi" w:hAnsiTheme="minorHAnsi" w:cstheme="minorHAnsi"/>
        </w:rPr>
        <w:t xml:space="preserve"> </w:t>
      </w:r>
      <w:r w:rsidRPr="00FD6AC3">
        <w:rPr>
          <w:rFonts w:asciiTheme="minorHAnsi" w:hAnsiTheme="minorHAnsi" w:cstheme="minorHAnsi"/>
        </w:rPr>
        <w:t>Telephone (954)</w:t>
      </w:r>
      <w:r w:rsidRPr="00815E14">
        <w:rPr>
          <w:rFonts w:asciiTheme="minorHAnsi" w:hAnsiTheme="minorHAnsi" w:cstheme="minorHAnsi"/>
        </w:rPr>
        <w:t xml:space="preserve"> </w:t>
      </w:r>
      <w:r w:rsidRPr="00FD6AC3">
        <w:rPr>
          <w:rFonts w:asciiTheme="minorHAnsi" w:hAnsiTheme="minorHAnsi" w:cstheme="minorHAnsi"/>
        </w:rPr>
        <w:t>357-6000.</w:t>
      </w:r>
    </w:p>
    <w:p w14:paraId="27C31F51" w14:textId="77777777" w:rsidR="00FD6AC3" w:rsidRPr="00FD6AC3" w:rsidRDefault="00FD6AC3" w:rsidP="00FD6AC3">
      <w:pPr>
        <w:pStyle w:val="ListParagraph"/>
        <w:rPr>
          <w:rFonts w:asciiTheme="minorHAnsi" w:hAnsiTheme="minorHAnsi" w:cstheme="minorHAnsi"/>
        </w:rPr>
      </w:pPr>
    </w:p>
    <w:p w14:paraId="49A89158" w14:textId="32C85630" w:rsidR="00FD6AC3" w:rsidRDefault="001C461B" w:rsidP="00FD6AC3">
      <w:pPr>
        <w:pStyle w:val="ListParagraph"/>
        <w:numPr>
          <w:ilvl w:val="1"/>
          <w:numId w:val="1"/>
        </w:numPr>
        <w:tabs>
          <w:tab w:val="left" w:pos="1218"/>
        </w:tabs>
        <w:ind w:left="720" w:right="0" w:hanging="360"/>
        <w:rPr>
          <w:rFonts w:asciiTheme="minorHAnsi" w:hAnsiTheme="minorHAnsi" w:cstheme="minorHAnsi"/>
        </w:rPr>
      </w:pPr>
      <w:r w:rsidRPr="00FD6AC3">
        <w:rPr>
          <w:rFonts w:asciiTheme="minorHAnsi" w:hAnsiTheme="minorHAnsi" w:cstheme="minorHAnsi"/>
        </w:rPr>
        <w:lastRenderedPageBreak/>
        <w:t xml:space="preserve">All </w:t>
      </w:r>
      <w:r w:rsidRPr="00815E14">
        <w:rPr>
          <w:rFonts w:asciiTheme="minorHAnsi" w:hAnsiTheme="minorHAnsi" w:cstheme="minorHAnsi"/>
        </w:rPr>
        <w:t>contractor</w:t>
      </w:r>
      <w:r w:rsidR="00033653" w:rsidRPr="00815E14">
        <w:rPr>
          <w:rFonts w:asciiTheme="minorHAnsi" w:hAnsiTheme="minorHAnsi" w:cstheme="minorHAnsi"/>
        </w:rPr>
        <w:t xml:space="preserve"> personnel</w:t>
      </w:r>
      <w:r w:rsidRPr="00FD6AC3">
        <w:rPr>
          <w:rFonts w:asciiTheme="minorHAnsi" w:hAnsiTheme="minorHAnsi" w:cstheme="minorHAnsi"/>
        </w:rPr>
        <w:t xml:space="preserve"> must wear distinctive and neat appearing uniforms with </w:t>
      </w:r>
      <w:r w:rsidR="00033653" w:rsidRPr="00815E14">
        <w:rPr>
          <w:rFonts w:asciiTheme="minorHAnsi" w:hAnsiTheme="minorHAnsi" w:cstheme="minorHAnsi"/>
        </w:rPr>
        <w:t>the contracto</w:t>
      </w:r>
      <w:r w:rsidRPr="00815E14">
        <w:rPr>
          <w:rFonts w:asciiTheme="minorHAnsi" w:hAnsiTheme="minorHAnsi" w:cstheme="minorHAnsi"/>
        </w:rPr>
        <w:t>r</w:t>
      </w:r>
      <w:r w:rsidR="00033653" w:rsidRPr="00815E14">
        <w:rPr>
          <w:rFonts w:asciiTheme="minorHAnsi" w:hAnsiTheme="minorHAnsi" w:cstheme="minorHAnsi"/>
        </w:rPr>
        <w:t>’</w:t>
      </w:r>
      <w:r w:rsidRPr="00815E14">
        <w:rPr>
          <w:rFonts w:asciiTheme="minorHAnsi" w:hAnsiTheme="minorHAnsi" w:cstheme="minorHAnsi"/>
        </w:rPr>
        <w:t>s</w:t>
      </w:r>
      <w:r w:rsidRPr="00FD6AC3">
        <w:rPr>
          <w:rFonts w:asciiTheme="minorHAnsi" w:hAnsiTheme="minorHAnsi" w:cstheme="minorHAnsi"/>
        </w:rPr>
        <w:t xml:space="preserve"> company name. Subcontractor personnel must also have Broward County issued contractor IDs</w:t>
      </w:r>
      <w:r w:rsidR="00D5073E" w:rsidRPr="00FD6AC3">
        <w:rPr>
          <w:rFonts w:asciiTheme="minorHAnsi" w:hAnsiTheme="minorHAnsi" w:cstheme="minorHAnsi"/>
        </w:rPr>
        <w:t xml:space="preserve"> </w:t>
      </w:r>
      <w:r w:rsidRPr="00FD6AC3">
        <w:rPr>
          <w:rFonts w:asciiTheme="minorHAnsi" w:hAnsiTheme="minorHAnsi" w:cstheme="minorHAnsi"/>
        </w:rPr>
        <w:t>and meet the same security requirements and uniform standards as the primary contractor.</w:t>
      </w:r>
    </w:p>
    <w:p w14:paraId="62DCC1BF" w14:textId="77777777" w:rsidR="00FD6AC3" w:rsidRPr="00FD6AC3" w:rsidRDefault="00FD6AC3" w:rsidP="00FD6AC3">
      <w:pPr>
        <w:pStyle w:val="ListParagraph"/>
        <w:rPr>
          <w:rFonts w:asciiTheme="minorHAnsi" w:hAnsiTheme="minorHAnsi" w:cstheme="minorHAnsi"/>
        </w:rPr>
      </w:pPr>
    </w:p>
    <w:p w14:paraId="6A5AF506" w14:textId="419D2D69" w:rsidR="00610FEE" w:rsidRPr="00FD6AC3" w:rsidRDefault="001C461B" w:rsidP="00FD6AC3">
      <w:pPr>
        <w:pStyle w:val="ListParagraph"/>
        <w:numPr>
          <w:ilvl w:val="1"/>
          <w:numId w:val="1"/>
        </w:numPr>
        <w:tabs>
          <w:tab w:val="left" w:pos="1218"/>
        </w:tabs>
        <w:ind w:left="720" w:right="0" w:hanging="360"/>
        <w:rPr>
          <w:rFonts w:asciiTheme="minorHAnsi" w:hAnsiTheme="minorHAnsi" w:cstheme="minorHAnsi"/>
        </w:rPr>
      </w:pPr>
      <w:r w:rsidRPr="00815E14">
        <w:rPr>
          <w:rFonts w:asciiTheme="minorHAnsi" w:hAnsiTheme="minorHAnsi" w:cstheme="minorHAnsi"/>
        </w:rPr>
        <w:t>Contractor</w:t>
      </w:r>
      <w:r w:rsidR="00033653" w:rsidRPr="00815E14">
        <w:rPr>
          <w:rFonts w:asciiTheme="minorHAnsi" w:hAnsiTheme="minorHAnsi" w:cstheme="minorHAnsi"/>
        </w:rPr>
        <w:t xml:space="preserve"> personnel</w:t>
      </w:r>
      <w:r w:rsidRPr="00FD6AC3">
        <w:rPr>
          <w:rFonts w:asciiTheme="minorHAnsi" w:hAnsiTheme="minorHAnsi" w:cstheme="minorHAnsi"/>
        </w:rPr>
        <w:t xml:space="preserve"> will not be allowed unescorted on the job site without </w:t>
      </w:r>
      <w:r w:rsidR="00465BFC" w:rsidRPr="00815E14">
        <w:rPr>
          <w:rFonts w:asciiTheme="minorHAnsi" w:hAnsiTheme="minorHAnsi" w:cstheme="minorHAnsi"/>
        </w:rPr>
        <w:t xml:space="preserve">a valid </w:t>
      </w:r>
      <w:r w:rsidRPr="00FD6AC3">
        <w:rPr>
          <w:rFonts w:asciiTheme="minorHAnsi" w:hAnsiTheme="minorHAnsi" w:cstheme="minorHAnsi"/>
        </w:rPr>
        <w:t>contractor ID badge.</w:t>
      </w:r>
    </w:p>
    <w:p w14:paraId="09CAB413" w14:textId="77777777" w:rsidR="00465BFC" w:rsidRPr="008B1AC1" w:rsidRDefault="00465BFC" w:rsidP="008B1AC1">
      <w:pPr>
        <w:pStyle w:val="ListParagraph"/>
        <w:rPr>
          <w:rFonts w:asciiTheme="minorHAnsi" w:hAnsiTheme="minorHAnsi" w:cstheme="minorHAnsi"/>
        </w:rPr>
      </w:pPr>
    </w:p>
    <w:p w14:paraId="296F393F" w14:textId="778E4442" w:rsidR="00465BFC" w:rsidRPr="00815E14" w:rsidRDefault="00463361" w:rsidP="00465BFC">
      <w:pPr>
        <w:pStyle w:val="ListParagraph"/>
        <w:numPr>
          <w:ilvl w:val="1"/>
          <w:numId w:val="1"/>
        </w:numPr>
        <w:tabs>
          <w:tab w:val="left" w:pos="1241"/>
        </w:tabs>
        <w:ind w:left="720" w:right="0" w:hanging="360"/>
        <w:rPr>
          <w:rFonts w:asciiTheme="minorHAnsi" w:hAnsiTheme="minorHAnsi" w:cstheme="minorHAnsi"/>
        </w:rPr>
      </w:pPr>
      <w:r w:rsidRPr="00815E14">
        <w:rPr>
          <w:rFonts w:asciiTheme="minorHAnsi" w:hAnsiTheme="minorHAnsi" w:cstheme="minorHAnsi"/>
        </w:rPr>
        <w:t xml:space="preserve">These General </w:t>
      </w:r>
      <w:r w:rsidR="0020684C" w:rsidRPr="00815E14">
        <w:rPr>
          <w:rFonts w:asciiTheme="minorHAnsi" w:hAnsiTheme="minorHAnsi" w:cstheme="minorHAnsi"/>
        </w:rPr>
        <w:t xml:space="preserve">Security </w:t>
      </w:r>
      <w:r w:rsidRPr="00815E14">
        <w:rPr>
          <w:rFonts w:asciiTheme="minorHAnsi" w:hAnsiTheme="minorHAnsi" w:cstheme="minorHAnsi"/>
        </w:rPr>
        <w:t xml:space="preserve">Requirements are in addition to any requirements </w:t>
      </w:r>
      <w:r w:rsidR="0020684C" w:rsidRPr="00815E14">
        <w:rPr>
          <w:rFonts w:asciiTheme="minorHAnsi" w:hAnsiTheme="minorHAnsi" w:cstheme="minorHAnsi"/>
        </w:rPr>
        <w:t xml:space="preserve">of specific facilities as </w:t>
      </w:r>
      <w:r w:rsidRPr="00815E14">
        <w:rPr>
          <w:rFonts w:asciiTheme="minorHAnsi" w:hAnsiTheme="minorHAnsi" w:cstheme="minorHAnsi"/>
        </w:rPr>
        <w:t xml:space="preserve">stated herein. </w:t>
      </w:r>
      <w:r w:rsidR="00465BFC" w:rsidRPr="00815E14">
        <w:rPr>
          <w:rFonts w:asciiTheme="minorHAnsi" w:hAnsiTheme="minorHAnsi" w:cstheme="minorHAnsi"/>
        </w:rPr>
        <w:t xml:space="preserve">Additional security requirements may </w:t>
      </w:r>
      <w:r w:rsidRPr="00815E14">
        <w:rPr>
          <w:rFonts w:asciiTheme="minorHAnsi" w:hAnsiTheme="minorHAnsi" w:cstheme="minorHAnsi"/>
        </w:rPr>
        <w:t xml:space="preserve">also </w:t>
      </w:r>
      <w:r w:rsidR="00465BFC" w:rsidRPr="00815E14">
        <w:rPr>
          <w:rFonts w:asciiTheme="minorHAnsi" w:hAnsiTheme="minorHAnsi" w:cstheme="minorHAnsi"/>
        </w:rPr>
        <w:t>be included in the applicable solicitation or contract or communicated by the Contract Administrator during the contract period.</w:t>
      </w:r>
    </w:p>
    <w:p w14:paraId="4B99D446" w14:textId="77777777" w:rsidR="00D5073E" w:rsidRPr="008E146F" w:rsidRDefault="00D5073E" w:rsidP="00D5073E">
      <w:pPr>
        <w:pStyle w:val="ListParagraph"/>
        <w:tabs>
          <w:tab w:val="left" w:pos="1264"/>
        </w:tabs>
        <w:ind w:right="227" w:firstLine="0"/>
        <w:jc w:val="left"/>
        <w:rPr>
          <w:rFonts w:asciiTheme="minorHAnsi" w:hAnsiTheme="minorHAnsi" w:cstheme="minorHAnsi"/>
        </w:rPr>
      </w:pPr>
    </w:p>
    <w:p w14:paraId="3E76E2A9" w14:textId="77777777" w:rsidR="00610FEE" w:rsidRPr="008E146F" w:rsidRDefault="001C461B" w:rsidP="00FD6AC3">
      <w:pPr>
        <w:pStyle w:val="Heading1"/>
        <w:numPr>
          <w:ilvl w:val="0"/>
          <w:numId w:val="1"/>
        </w:numPr>
        <w:tabs>
          <w:tab w:val="left" w:pos="775"/>
          <w:tab w:val="left" w:pos="776"/>
        </w:tabs>
        <w:spacing w:before="0"/>
        <w:ind w:left="360" w:hanging="360"/>
        <w:rPr>
          <w:rFonts w:asciiTheme="minorHAnsi" w:hAnsiTheme="minorHAnsi" w:cstheme="minorHAnsi"/>
        </w:rPr>
      </w:pPr>
      <w:r w:rsidRPr="008E146F">
        <w:rPr>
          <w:rFonts w:asciiTheme="minorHAnsi" w:hAnsiTheme="minorHAnsi" w:cstheme="minorHAnsi"/>
        </w:rPr>
        <w:t>Facilities</w:t>
      </w:r>
      <w:r w:rsidRPr="00815E14">
        <w:rPr>
          <w:rFonts w:asciiTheme="minorHAnsi" w:hAnsiTheme="minorHAnsi" w:cstheme="minorHAnsi"/>
        </w:rPr>
        <w:t xml:space="preserve"> </w:t>
      </w:r>
      <w:r w:rsidRPr="008E146F">
        <w:rPr>
          <w:rFonts w:asciiTheme="minorHAnsi" w:hAnsiTheme="minorHAnsi" w:cstheme="minorHAnsi"/>
        </w:rPr>
        <w:t>Critical</w:t>
      </w:r>
      <w:r w:rsidRPr="00815E14">
        <w:rPr>
          <w:rFonts w:asciiTheme="minorHAnsi" w:hAnsiTheme="minorHAnsi" w:cstheme="minorHAnsi"/>
        </w:rPr>
        <w:t xml:space="preserve"> </w:t>
      </w:r>
      <w:r w:rsidRPr="008E146F">
        <w:rPr>
          <w:rFonts w:asciiTheme="minorHAnsi" w:hAnsiTheme="minorHAnsi" w:cstheme="minorHAnsi"/>
        </w:rPr>
        <w:t>to</w:t>
      </w:r>
      <w:r w:rsidRPr="00815E14">
        <w:rPr>
          <w:rFonts w:asciiTheme="minorHAnsi" w:hAnsiTheme="minorHAnsi" w:cstheme="minorHAnsi"/>
        </w:rPr>
        <w:t xml:space="preserve"> </w:t>
      </w:r>
      <w:r w:rsidRPr="008E146F">
        <w:rPr>
          <w:rFonts w:asciiTheme="minorHAnsi" w:hAnsiTheme="minorHAnsi" w:cstheme="minorHAnsi"/>
        </w:rPr>
        <w:t>Security</w:t>
      </w:r>
      <w:r w:rsidRPr="00815E14">
        <w:rPr>
          <w:rFonts w:asciiTheme="minorHAnsi" w:hAnsiTheme="minorHAnsi" w:cstheme="minorHAnsi"/>
        </w:rPr>
        <w:t xml:space="preserve"> </w:t>
      </w:r>
      <w:r w:rsidRPr="008E146F">
        <w:rPr>
          <w:rFonts w:asciiTheme="minorHAnsi" w:hAnsiTheme="minorHAnsi" w:cstheme="minorHAnsi"/>
        </w:rPr>
        <w:t>and</w:t>
      </w:r>
      <w:r w:rsidRPr="00815E14">
        <w:rPr>
          <w:rFonts w:asciiTheme="minorHAnsi" w:hAnsiTheme="minorHAnsi" w:cstheme="minorHAnsi"/>
        </w:rPr>
        <w:t xml:space="preserve"> </w:t>
      </w:r>
      <w:r w:rsidRPr="008E146F">
        <w:rPr>
          <w:rFonts w:asciiTheme="minorHAnsi" w:hAnsiTheme="minorHAnsi" w:cstheme="minorHAnsi"/>
        </w:rPr>
        <w:t>Public</w:t>
      </w:r>
      <w:r w:rsidRPr="00815E14">
        <w:rPr>
          <w:rFonts w:asciiTheme="minorHAnsi" w:hAnsiTheme="minorHAnsi" w:cstheme="minorHAnsi"/>
        </w:rPr>
        <w:t xml:space="preserve"> </w:t>
      </w:r>
      <w:r w:rsidRPr="008E146F">
        <w:rPr>
          <w:rFonts w:asciiTheme="minorHAnsi" w:hAnsiTheme="minorHAnsi" w:cstheme="minorHAnsi"/>
        </w:rPr>
        <w:t>Safety:</w:t>
      </w:r>
    </w:p>
    <w:p w14:paraId="12CD83B6" w14:textId="6350986E" w:rsidR="00610FEE" w:rsidRDefault="001C461B" w:rsidP="00FD6AC3">
      <w:pPr>
        <w:pStyle w:val="BodyText"/>
        <w:ind w:left="360" w:right="0"/>
        <w:rPr>
          <w:rFonts w:asciiTheme="minorHAnsi" w:hAnsiTheme="minorHAnsi" w:cstheme="minorHAnsi"/>
        </w:rPr>
      </w:pPr>
      <w:r w:rsidRPr="008E146F">
        <w:rPr>
          <w:rFonts w:asciiTheme="minorHAnsi" w:hAnsiTheme="minorHAnsi" w:cstheme="minorHAnsi"/>
        </w:rPr>
        <w:t>Many</w:t>
      </w:r>
      <w:r w:rsidRPr="00815E14">
        <w:rPr>
          <w:rFonts w:asciiTheme="minorHAnsi" w:hAnsiTheme="minorHAnsi" w:cstheme="minorHAnsi"/>
        </w:rPr>
        <w:t xml:space="preserve"> </w:t>
      </w:r>
      <w:r w:rsidRPr="008E146F">
        <w:rPr>
          <w:rFonts w:asciiTheme="minorHAnsi" w:hAnsiTheme="minorHAnsi" w:cstheme="minorHAnsi"/>
        </w:rPr>
        <w:t>Broward</w:t>
      </w:r>
      <w:r w:rsidRPr="00815E14">
        <w:rPr>
          <w:rFonts w:asciiTheme="minorHAnsi" w:hAnsiTheme="minorHAnsi" w:cstheme="minorHAnsi"/>
        </w:rPr>
        <w:t xml:space="preserve"> </w:t>
      </w:r>
      <w:r w:rsidRPr="008E146F">
        <w:rPr>
          <w:rFonts w:asciiTheme="minorHAnsi" w:hAnsiTheme="minorHAnsi" w:cstheme="minorHAnsi"/>
        </w:rPr>
        <w:t>County</w:t>
      </w:r>
      <w:r w:rsidRPr="00815E14">
        <w:rPr>
          <w:rFonts w:asciiTheme="minorHAnsi" w:hAnsiTheme="minorHAnsi" w:cstheme="minorHAnsi"/>
        </w:rPr>
        <w:t xml:space="preserve"> </w:t>
      </w:r>
      <w:r w:rsidRPr="008E146F">
        <w:rPr>
          <w:rFonts w:asciiTheme="minorHAnsi" w:hAnsiTheme="minorHAnsi" w:cstheme="minorHAnsi"/>
        </w:rPr>
        <w:t>government</w:t>
      </w:r>
      <w:r w:rsidRPr="00815E14">
        <w:rPr>
          <w:rFonts w:asciiTheme="minorHAnsi" w:hAnsiTheme="minorHAnsi" w:cstheme="minorHAnsi"/>
        </w:rPr>
        <w:t xml:space="preserve"> </w:t>
      </w:r>
      <w:r w:rsidRPr="008E146F">
        <w:rPr>
          <w:rFonts w:asciiTheme="minorHAnsi" w:hAnsiTheme="minorHAnsi" w:cstheme="minorHAnsi"/>
        </w:rPr>
        <w:t>facilities</w:t>
      </w:r>
      <w:r w:rsidRPr="00815E14">
        <w:rPr>
          <w:rFonts w:asciiTheme="minorHAnsi" w:hAnsiTheme="minorHAnsi" w:cstheme="minorHAnsi"/>
        </w:rPr>
        <w:t xml:space="preserve"> </w:t>
      </w:r>
      <w:r w:rsidRPr="008E146F">
        <w:rPr>
          <w:rFonts w:asciiTheme="minorHAnsi" w:hAnsiTheme="minorHAnsi" w:cstheme="minorHAnsi"/>
        </w:rPr>
        <w:t>have</w:t>
      </w:r>
      <w:r w:rsidRPr="00815E14">
        <w:rPr>
          <w:rFonts w:asciiTheme="minorHAnsi" w:hAnsiTheme="minorHAnsi" w:cstheme="minorHAnsi"/>
        </w:rPr>
        <w:t xml:space="preserve"> </w:t>
      </w:r>
      <w:r w:rsidRPr="008E146F">
        <w:rPr>
          <w:rFonts w:asciiTheme="minorHAnsi" w:hAnsiTheme="minorHAnsi" w:cstheme="minorHAnsi"/>
        </w:rPr>
        <w:t>areas</w:t>
      </w:r>
      <w:r w:rsidRPr="00815E14">
        <w:rPr>
          <w:rFonts w:asciiTheme="minorHAnsi" w:hAnsiTheme="minorHAnsi" w:cstheme="minorHAnsi"/>
        </w:rPr>
        <w:t xml:space="preserve"> </w:t>
      </w:r>
      <w:r w:rsidRPr="008E146F">
        <w:rPr>
          <w:rFonts w:asciiTheme="minorHAnsi" w:hAnsiTheme="minorHAnsi" w:cstheme="minorHAnsi"/>
        </w:rPr>
        <w:t>designated</w:t>
      </w:r>
      <w:r w:rsidRPr="00815E14">
        <w:rPr>
          <w:rFonts w:asciiTheme="minorHAnsi" w:hAnsiTheme="minorHAnsi" w:cstheme="minorHAnsi"/>
        </w:rPr>
        <w:t xml:space="preserve"> </w:t>
      </w:r>
      <w:r w:rsidRPr="008E146F">
        <w:rPr>
          <w:rFonts w:asciiTheme="minorHAnsi" w:hAnsiTheme="minorHAnsi" w:cstheme="minorHAnsi"/>
        </w:rPr>
        <w:t>as</w:t>
      </w:r>
      <w:r w:rsidRPr="00815E14">
        <w:rPr>
          <w:rFonts w:asciiTheme="minorHAnsi" w:hAnsiTheme="minorHAnsi" w:cstheme="minorHAnsi"/>
        </w:rPr>
        <w:t xml:space="preserve"> </w:t>
      </w:r>
      <w:r w:rsidRPr="008E146F">
        <w:rPr>
          <w:rFonts w:asciiTheme="minorHAnsi" w:hAnsiTheme="minorHAnsi" w:cstheme="minorHAnsi"/>
        </w:rPr>
        <w:t>critical</w:t>
      </w:r>
      <w:r w:rsidRPr="00815E14">
        <w:rPr>
          <w:rFonts w:asciiTheme="minorHAnsi" w:hAnsiTheme="minorHAnsi" w:cstheme="minorHAnsi"/>
        </w:rPr>
        <w:t xml:space="preserve"> </w:t>
      </w:r>
      <w:r w:rsidRPr="008E146F">
        <w:rPr>
          <w:rFonts w:asciiTheme="minorHAnsi" w:hAnsiTheme="minorHAnsi" w:cstheme="minorHAnsi"/>
        </w:rPr>
        <w:t>to</w:t>
      </w:r>
      <w:r w:rsidRPr="00815E14">
        <w:rPr>
          <w:rFonts w:asciiTheme="minorHAnsi" w:hAnsiTheme="minorHAnsi" w:cstheme="minorHAnsi"/>
        </w:rPr>
        <w:t xml:space="preserve"> </w:t>
      </w:r>
      <w:r w:rsidRPr="008E146F">
        <w:rPr>
          <w:rFonts w:asciiTheme="minorHAnsi" w:hAnsiTheme="minorHAnsi" w:cstheme="minorHAnsi"/>
        </w:rPr>
        <w:t>security</w:t>
      </w:r>
      <w:r w:rsidRPr="00815E14">
        <w:rPr>
          <w:rFonts w:asciiTheme="minorHAnsi" w:hAnsiTheme="minorHAnsi" w:cstheme="minorHAnsi"/>
        </w:rPr>
        <w:t xml:space="preserve"> </w:t>
      </w:r>
      <w:r w:rsidRPr="008E146F">
        <w:rPr>
          <w:rFonts w:asciiTheme="minorHAnsi" w:hAnsiTheme="minorHAnsi" w:cstheme="minorHAnsi"/>
        </w:rPr>
        <w:t>and</w:t>
      </w:r>
      <w:r w:rsidRPr="00815E14">
        <w:rPr>
          <w:rFonts w:asciiTheme="minorHAnsi" w:hAnsiTheme="minorHAnsi" w:cstheme="minorHAnsi"/>
        </w:rPr>
        <w:t xml:space="preserve"> </w:t>
      </w:r>
      <w:r w:rsidRPr="008E146F">
        <w:rPr>
          <w:rFonts w:asciiTheme="minorHAnsi" w:hAnsiTheme="minorHAnsi" w:cstheme="minorHAnsi"/>
        </w:rPr>
        <w:t>public</w:t>
      </w:r>
      <w:r w:rsidRPr="00815E14">
        <w:rPr>
          <w:rFonts w:asciiTheme="minorHAnsi" w:hAnsiTheme="minorHAnsi" w:cstheme="minorHAnsi"/>
        </w:rPr>
        <w:t xml:space="preserve"> </w:t>
      </w:r>
      <w:r w:rsidRPr="008E146F">
        <w:rPr>
          <w:rFonts w:asciiTheme="minorHAnsi" w:hAnsiTheme="minorHAnsi" w:cstheme="minorHAnsi"/>
        </w:rPr>
        <w:t>safety,</w:t>
      </w:r>
      <w:r w:rsidRPr="00815E14">
        <w:rPr>
          <w:rFonts w:asciiTheme="minorHAnsi" w:hAnsiTheme="minorHAnsi" w:cstheme="minorHAnsi"/>
        </w:rPr>
        <w:t xml:space="preserve"> </w:t>
      </w:r>
      <w:r w:rsidRPr="008E146F">
        <w:rPr>
          <w:rFonts w:asciiTheme="minorHAnsi" w:hAnsiTheme="minorHAnsi" w:cstheme="minorHAnsi"/>
        </w:rPr>
        <w:t>pursuant</w:t>
      </w:r>
      <w:r w:rsidRPr="00815E14">
        <w:rPr>
          <w:rFonts w:asciiTheme="minorHAnsi" w:hAnsiTheme="minorHAnsi" w:cstheme="minorHAnsi"/>
        </w:rPr>
        <w:t xml:space="preserve"> </w:t>
      </w:r>
      <w:r w:rsidRPr="008E146F">
        <w:rPr>
          <w:rFonts w:asciiTheme="minorHAnsi" w:hAnsiTheme="minorHAnsi" w:cstheme="minorHAnsi"/>
        </w:rPr>
        <w:t>to</w:t>
      </w:r>
      <w:r w:rsidRPr="00815E14">
        <w:rPr>
          <w:rFonts w:asciiTheme="minorHAnsi" w:hAnsiTheme="minorHAnsi" w:cstheme="minorHAnsi"/>
        </w:rPr>
        <w:t xml:space="preserve"> </w:t>
      </w:r>
      <w:r w:rsidRPr="008E146F">
        <w:rPr>
          <w:rFonts w:asciiTheme="minorHAnsi" w:hAnsiTheme="minorHAnsi" w:cstheme="minorHAnsi"/>
        </w:rPr>
        <w:t>Broward</w:t>
      </w:r>
      <w:r w:rsidRPr="00815E14">
        <w:rPr>
          <w:rFonts w:asciiTheme="minorHAnsi" w:hAnsiTheme="minorHAnsi" w:cstheme="minorHAnsi"/>
        </w:rPr>
        <w:t xml:space="preserve"> </w:t>
      </w:r>
      <w:r w:rsidRPr="008E146F">
        <w:rPr>
          <w:rFonts w:asciiTheme="minorHAnsi" w:hAnsiTheme="minorHAnsi" w:cstheme="minorHAnsi"/>
        </w:rPr>
        <w:t>County</w:t>
      </w:r>
      <w:r w:rsidRPr="00815E14">
        <w:rPr>
          <w:rFonts w:asciiTheme="minorHAnsi" w:hAnsiTheme="minorHAnsi" w:cstheme="minorHAnsi"/>
        </w:rPr>
        <w:t xml:space="preserve"> </w:t>
      </w:r>
      <w:r w:rsidR="00F6372E" w:rsidRPr="00815E14">
        <w:rPr>
          <w:rFonts w:asciiTheme="minorHAnsi" w:hAnsiTheme="minorHAnsi" w:cstheme="minorHAnsi"/>
        </w:rPr>
        <w:t xml:space="preserve">Code of </w:t>
      </w:r>
      <w:r w:rsidRPr="00815E14">
        <w:rPr>
          <w:rFonts w:asciiTheme="minorHAnsi" w:hAnsiTheme="minorHAnsi" w:cstheme="minorHAnsi"/>
        </w:rPr>
        <w:t>Ordinance</w:t>
      </w:r>
      <w:r w:rsidR="00F6372E" w:rsidRPr="00815E14">
        <w:rPr>
          <w:rFonts w:asciiTheme="minorHAnsi" w:hAnsiTheme="minorHAnsi" w:cstheme="minorHAnsi"/>
        </w:rPr>
        <w:t>s</w:t>
      </w:r>
      <w:r w:rsidRPr="00815E14">
        <w:rPr>
          <w:rFonts w:asciiTheme="minorHAnsi" w:hAnsiTheme="minorHAnsi" w:cstheme="minorHAnsi"/>
        </w:rPr>
        <w:t xml:space="preserve"> </w:t>
      </w:r>
      <w:r w:rsidRPr="008E146F">
        <w:rPr>
          <w:rFonts w:asciiTheme="minorHAnsi" w:hAnsiTheme="minorHAnsi" w:cstheme="minorHAnsi"/>
        </w:rPr>
        <w:t>Sections</w:t>
      </w:r>
      <w:r w:rsidRPr="00815E14">
        <w:rPr>
          <w:rFonts w:asciiTheme="minorHAnsi" w:hAnsiTheme="minorHAnsi" w:cstheme="minorHAnsi"/>
        </w:rPr>
        <w:t xml:space="preserve"> </w:t>
      </w:r>
      <w:hyperlink r:id="rId12" w:history="1">
        <w:r w:rsidRPr="00C531D2">
          <w:rPr>
            <w:rStyle w:val="Hyperlink"/>
            <w:rFonts w:asciiTheme="minorHAnsi" w:hAnsiTheme="minorHAnsi" w:cstheme="minorHAnsi"/>
          </w:rPr>
          <w:t>26-121</w:t>
        </w:r>
      </w:hyperlink>
      <w:r w:rsidRPr="00815E14">
        <w:rPr>
          <w:rFonts w:asciiTheme="minorHAnsi" w:hAnsiTheme="minorHAnsi" w:cstheme="minorHAnsi"/>
        </w:rPr>
        <w:t xml:space="preserve"> </w:t>
      </w:r>
      <w:r w:rsidRPr="008E146F">
        <w:rPr>
          <w:rFonts w:asciiTheme="minorHAnsi" w:hAnsiTheme="minorHAnsi" w:cstheme="minorHAnsi"/>
        </w:rPr>
        <w:t>and</w:t>
      </w:r>
      <w:r w:rsidRPr="00815E14">
        <w:rPr>
          <w:rFonts w:asciiTheme="minorHAnsi" w:hAnsiTheme="minorHAnsi" w:cstheme="minorHAnsi"/>
        </w:rPr>
        <w:t xml:space="preserve"> </w:t>
      </w:r>
      <w:hyperlink r:id="rId13" w:history="1">
        <w:r w:rsidRPr="00C531D2">
          <w:rPr>
            <w:rStyle w:val="Hyperlink"/>
            <w:rFonts w:asciiTheme="minorHAnsi" w:hAnsiTheme="minorHAnsi" w:cstheme="minorHAnsi"/>
          </w:rPr>
          <w:t>26-122</w:t>
        </w:r>
      </w:hyperlink>
      <w:r w:rsidRPr="008E146F">
        <w:rPr>
          <w:rFonts w:asciiTheme="minorHAnsi" w:hAnsiTheme="minorHAnsi" w:cstheme="minorHAnsi"/>
        </w:rPr>
        <w:t>,</w:t>
      </w:r>
      <w:r w:rsidRPr="00815E14">
        <w:rPr>
          <w:rFonts w:asciiTheme="minorHAnsi" w:hAnsiTheme="minorHAnsi" w:cstheme="minorHAnsi"/>
        </w:rPr>
        <w:t xml:space="preserve"> </w:t>
      </w:r>
      <w:r w:rsidRPr="008E146F">
        <w:rPr>
          <w:rFonts w:asciiTheme="minorHAnsi" w:hAnsiTheme="minorHAnsi" w:cstheme="minorHAnsi"/>
        </w:rPr>
        <w:t>as</w:t>
      </w:r>
      <w:r w:rsidRPr="00815E14">
        <w:rPr>
          <w:rFonts w:asciiTheme="minorHAnsi" w:hAnsiTheme="minorHAnsi" w:cstheme="minorHAnsi"/>
        </w:rPr>
        <w:t xml:space="preserve"> </w:t>
      </w:r>
      <w:r w:rsidRPr="008E146F">
        <w:rPr>
          <w:rFonts w:asciiTheme="minorHAnsi" w:hAnsiTheme="minorHAnsi" w:cstheme="minorHAnsi"/>
        </w:rPr>
        <w:t>may</w:t>
      </w:r>
      <w:r w:rsidRPr="00815E14">
        <w:rPr>
          <w:rFonts w:asciiTheme="minorHAnsi" w:hAnsiTheme="minorHAnsi" w:cstheme="minorHAnsi"/>
        </w:rPr>
        <w:t xml:space="preserve"> </w:t>
      </w:r>
      <w:r w:rsidRPr="008E146F">
        <w:rPr>
          <w:rFonts w:asciiTheme="minorHAnsi" w:hAnsiTheme="minorHAnsi" w:cstheme="minorHAnsi"/>
        </w:rPr>
        <w:t>be</w:t>
      </w:r>
      <w:r w:rsidRPr="00815E14">
        <w:rPr>
          <w:rFonts w:asciiTheme="minorHAnsi" w:hAnsiTheme="minorHAnsi" w:cstheme="minorHAnsi"/>
        </w:rPr>
        <w:t xml:space="preserve"> </w:t>
      </w:r>
      <w:r w:rsidRPr="008E146F">
        <w:rPr>
          <w:rFonts w:asciiTheme="minorHAnsi" w:hAnsiTheme="minorHAnsi" w:cstheme="minorHAnsi"/>
        </w:rPr>
        <w:t>amended.</w:t>
      </w:r>
      <w:r w:rsidRPr="00815E14">
        <w:rPr>
          <w:rFonts w:asciiTheme="minorHAnsi" w:hAnsiTheme="minorHAnsi" w:cstheme="minorHAnsi"/>
        </w:rPr>
        <w:t xml:space="preserve"> </w:t>
      </w:r>
      <w:r w:rsidRPr="008E146F">
        <w:rPr>
          <w:rFonts w:asciiTheme="minorHAnsi" w:hAnsiTheme="minorHAnsi" w:cstheme="minorHAnsi"/>
        </w:rPr>
        <w:t>The</w:t>
      </w:r>
      <w:r w:rsidRPr="00815E14">
        <w:rPr>
          <w:rFonts w:asciiTheme="minorHAnsi" w:hAnsiTheme="minorHAnsi" w:cstheme="minorHAnsi"/>
        </w:rPr>
        <w:t xml:space="preserve"> </w:t>
      </w:r>
      <w:r w:rsidRPr="008E146F">
        <w:rPr>
          <w:rFonts w:asciiTheme="minorHAnsi" w:hAnsiTheme="minorHAnsi" w:cstheme="minorHAnsi"/>
        </w:rPr>
        <w:t>issuance of</w:t>
      </w:r>
      <w:r w:rsidRPr="00815E14">
        <w:rPr>
          <w:rFonts w:asciiTheme="minorHAnsi" w:hAnsiTheme="minorHAnsi" w:cstheme="minorHAnsi"/>
        </w:rPr>
        <w:t xml:space="preserve"> </w:t>
      </w:r>
      <w:r w:rsidRPr="008E146F">
        <w:rPr>
          <w:rFonts w:asciiTheme="minorHAnsi" w:hAnsiTheme="minorHAnsi" w:cstheme="minorHAnsi"/>
        </w:rPr>
        <w:t>a</w:t>
      </w:r>
      <w:r w:rsidRPr="00815E14">
        <w:rPr>
          <w:rFonts w:asciiTheme="minorHAnsi" w:hAnsiTheme="minorHAnsi" w:cstheme="minorHAnsi"/>
        </w:rPr>
        <w:t xml:space="preserve"> </w:t>
      </w:r>
      <w:r w:rsidRPr="008E146F">
        <w:rPr>
          <w:rFonts w:asciiTheme="minorHAnsi" w:hAnsiTheme="minorHAnsi" w:cstheme="minorHAnsi"/>
        </w:rPr>
        <w:t>contractor</w:t>
      </w:r>
      <w:r w:rsidRPr="00815E14">
        <w:rPr>
          <w:rFonts w:asciiTheme="minorHAnsi" w:hAnsiTheme="minorHAnsi" w:cstheme="minorHAnsi"/>
        </w:rPr>
        <w:t xml:space="preserve"> </w:t>
      </w:r>
      <w:r w:rsidRPr="008E146F">
        <w:rPr>
          <w:rFonts w:asciiTheme="minorHAnsi" w:hAnsiTheme="minorHAnsi" w:cstheme="minorHAnsi"/>
        </w:rPr>
        <w:t>ID</w:t>
      </w:r>
      <w:r w:rsidRPr="00815E14">
        <w:rPr>
          <w:rFonts w:asciiTheme="minorHAnsi" w:hAnsiTheme="minorHAnsi" w:cstheme="minorHAnsi"/>
        </w:rPr>
        <w:t xml:space="preserve"> </w:t>
      </w:r>
      <w:r w:rsidRPr="008E146F">
        <w:rPr>
          <w:rFonts w:asciiTheme="minorHAnsi" w:hAnsiTheme="minorHAnsi" w:cstheme="minorHAnsi"/>
        </w:rPr>
        <w:t>badge for</w:t>
      </w:r>
      <w:r w:rsidRPr="00815E14">
        <w:rPr>
          <w:rFonts w:asciiTheme="minorHAnsi" w:hAnsiTheme="minorHAnsi" w:cstheme="minorHAnsi"/>
        </w:rPr>
        <w:t xml:space="preserve"> </w:t>
      </w:r>
      <w:r w:rsidRPr="008E146F">
        <w:rPr>
          <w:rFonts w:asciiTheme="minorHAnsi" w:hAnsiTheme="minorHAnsi" w:cstheme="minorHAnsi"/>
        </w:rPr>
        <w:t>unescorted</w:t>
      </w:r>
      <w:r w:rsidRPr="00815E14">
        <w:rPr>
          <w:rFonts w:asciiTheme="minorHAnsi" w:hAnsiTheme="minorHAnsi" w:cstheme="minorHAnsi"/>
        </w:rPr>
        <w:t xml:space="preserve"> </w:t>
      </w:r>
      <w:r w:rsidRPr="008E146F">
        <w:rPr>
          <w:rFonts w:asciiTheme="minorHAnsi" w:hAnsiTheme="minorHAnsi" w:cstheme="minorHAnsi"/>
        </w:rPr>
        <w:t>access</w:t>
      </w:r>
      <w:r w:rsidRPr="00815E14">
        <w:rPr>
          <w:rFonts w:asciiTheme="minorHAnsi" w:hAnsiTheme="minorHAnsi" w:cstheme="minorHAnsi"/>
        </w:rPr>
        <w:t xml:space="preserve"> </w:t>
      </w:r>
      <w:r w:rsidRPr="008E146F">
        <w:rPr>
          <w:rFonts w:asciiTheme="minorHAnsi" w:hAnsiTheme="minorHAnsi" w:cstheme="minorHAnsi"/>
        </w:rPr>
        <w:t>to</w:t>
      </w:r>
      <w:r w:rsidRPr="00815E14">
        <w:rPr>
          <w:rFonts w:asciiTheme="minorHAnsi" w:hAnsiTheme="minorHAnsi" w:cstheme="minorHAnsi"/>
        </w:rPr>
        <w:t xml:space="preserve"> </w:t>
      </w:r>
      <w:r w:rsidRPr="008E146F">
        <w:rPr>
          <w:rFonts w:asciiTheme="minorHAnsi" w:hAnsiTheme="minorHAnsi" w:cstheme="minorHAnsi"/>
        </w:rPr>
        <w:t>facilities</w:t>
      </w:r>
      <w:r w:rsidRPr="00815E14">
        <w:rPr>
          <w:rFonts w:asciiTheme="minorHAnsi" w:hAnsiTheme="minorHAnsi" w:cstheme="minorHAnsi"/>
        </w:rPr>
        <w:t xml:space="preserve"> </w:t>
      </w:r>
      <w:r w:rsidRPr="008E146F">
        <w:rPr>
          <w:rFonts w:asciiTheme="minorHAnsi" w:hAnsiTheme="minorHAnsi" w:cstheme="minorHAnsi"/>
        </w:rPr>
        <w:t>critical</w:t>
      </w:r>
      <w:r w:rsidRPr="00815E14">
        <w:rPr>
          <w:rFonts w:asciiTheme="minorHAnsi" w:hAnsiTheme="minorHAnsi" w:cstheme="minorHAnsi"/>
        </w:rPr>
        <w:t xml:space="preserve"> </w:t>
      </w:r>
      <w:r w:rsidRPr="008E146F">
        <w:rPr>
          <w:rFonts w:asciiTheme="minorHAnsi" w:hAnsiTheme="minorHAnsi" w:cstheme="minorHAnsi"/>
        </w:rPr>
        <w:t>to</w:t>
      </w:r>
      <w:r w:rsidRPr="00815E14">
        <w:rPr>
          <w:rFonts w:asciiTheme="minorHAnsi" w:hAnsiTheme="minorHAnsi" w:cstheme="minorHAnsi"/>
        </w:rPr>
        <w:t xml:space="preserve"> </w:t>
      </w:r>
      <w:r w:rsidRPr="008E146F">
        <w:rPr>
          <w:rFonts w:asciiTheme="minorHAnsi" w:hAnsiTheme="minorHAnsi" w:cstheme="minorHAnsi"/>
        </w:rPr>
        <w:t>security</w:t>
      </w:r>
      <w:r w:rsidRPr="00815E14">
        <w:rPr>
          <w:rFonts w:asciiTheme="minorHAnsi" w:hAnsiTheme="minorHAnsi" w:cstheme="minorHAnsi"/>
        </w:rPr>
        <w:t xml:space="preserve"> </w:t>
      </w:r>
      <w:r w:rsidRPr="008E146F">
        <w:rPr>
          <w:rFonts w:asciiTheme="minorHAnsi" w:hAnsiTheme="minorHAnsi" w:cstheme="minorHAnsi"/>
        </w:rPr>
        <w:t>and</w:t>
      </w:r>
      <w:r w:rsidRPr="00815E14">
        <w:rPr>
          <w:rFonts w:asciiTheme="minorHAnsi" w:hAnsiTheme="minorHAnsi" w:cstheme="minorHAnsi"/>
        </w:rPr>
        <w:t xml:space="preserve"> </w:t>
      </w:r>
      <w:r w:rsidRPr="008E146F">
        <w:rPr>
          <w:rFonts w:asciiTheme="minorHAnsi" w:hAnsiTheme="minorHAnsi" w:cstheme="minorHAnsi"/>
        </w:rPr>
        <w:t>public</w:t>
      </w:r>
      <w:r w:rsidRPr="00815E14">
        <w:rPr>
          <w:rFonts w:asciiTheme="minorHAnsi" w:hAnsiTheme="minorHAnsi" w:cstheme="minorHAnsi"/>
        </w:rPr>
        <w:t xml:space="preserve"> </w:t>
      </w:r>
      <w:r w:rsidRPr="008E146F">
        <w:rPr>
          <w:rFonts w:asciiTheme="minorHAnsi" w:hAnsiTheme="minorHAnsi" w:cstheme="minorHAnsi"/>
        </w:rPr>
        <w:t>safety</w:t>
      </w:r>
      <w:r w:rsidRPr="00815E14">
        <w:rPr>
          <w:rFonts w:asciiTheme="minorHAnsi" w:hAnsiTheme="minorHAnsi" w:cstheme="minorHAnsi"/>
        </w:rPr>
        <w:t xml:space="preserve"> </w:t>
      </w:r>
      <w:r w:rsidRPr="008E146F">
        <w:rPr>
          <w:rFonts w:asciiTheme="minorHAnsi" w:hAnsiTheme="minorHAnsi" w:cstheme="minorHAnsi"/>
        </w:rPr>
        <w:t>may</w:t>
      </w:r>
      <w:r w:rsidRPr="00815E14">
        <w:rPr>
          <w:rFonts w:asciiTheme="minorHAnsi" w:hAnsiTheme="minorHAnsi" w:cstheme="minorHAnsi"/>
        </w:rPr>
        <w:t xml:space="preserve"> </w:t>
      </w:r>
      <w:r w:rsidRPr="008E146F">
        <w:rPr>
          <w:rFonts w:asciiTheme="minorHAnsi" w:hAnsiTheme="minorHAnsi" w:cstheme="minorHAnsi"/>
        </w:rPr>
        <w:t>entail</w:t>
      </w:r>
      <w:r w:rsidRPr="00815E14">
        <w:rPr>
          <w:rFonts w:asciiTheme="minorHAnsi" w:hAnsiTheme="minorHAnsi" w:cstheme="minorHAnsi"/>
        </w:rPr>
        <w:t xml:space="preserve"> </w:t>
      </w:r>
      <w:r w:rsidRPr="008E146F">
        <w:rPr>
          <w:rFonts w:asciiTheme="minorHAnsi" w:hAnsiTheme="minorHAnsi" w:cstheme="minorHAnsi"/>
        </w:rPr>
        <w:t>a</w:t>
      </w:r>
      <w:r w:rsidRPr="00815E14">
        <w:rPr>
          <w:rFonts w:asciiTheme="minorHAnsi" w:hAnsiTheme="minorHAnsi" w:cstheme="minorHAnsi"/>
        </w:rPr>
        <w:t xml:space="preserve"> </w:t>
      </w:r>
      <w:r w:rsidRPr="008E146F">
        <w:rPr>
          <w:rFonts w:asciiTheme="minorHAnsi" w:hAnsiTheme="minorHAnsi" w:cstheme="minorHAnsi"/>
        </w:rPr>
        <w:t>comprehensive statewide and national background check. Unescorted access to certain</w:t>
      </w:r>
      <w:r w:rsidRPr="00815E14">
        <w:rPr>
          <w:rFonts w:asciiTheme="minorHAnsi" w:hAnsiTheme="minorHAnsi" w:cstheme="minorHAnsi"/>
        </w:rPr>
        <w:t xml:space="preserve"> </w:t>
      </w:r>
      <w:r w:rsidRPr="008E146F">
        <w:rPr>
          <w:rFonts w:asciiTheme="minorHAnsi" w:hAnsiTheme="minorHAnsi" w:cstheme="minorHAnsi"/>
        </w:rPr>
        <w:t>facilities</w:t>
      </w:r>
      <w:r w:rsidRPr="00815E14">
        <w:rPr>
          <w:rFonts w:asciiTheme="minorHAnsi" w:hAnsiTheme="minorHAnsi" w:cstheme="minorHAnsi"/>
        </w:rPr>
        <w:t xml:space="preserve"> </w:t>
      </w:r>
      <w:r w:rsidRPr="008E146F">
        <w:rPr>
          <w:rFonts w:asciiTheme="minorHAnsi" w:hAnsiTheme="minorHAnsi" w:cstheme="minorHAnsi"/>
        </w:rPr>
        <w:t>occupied</w:t>
      </w:r>
      <w:r w:rsidRPr="00815E14">
        <w:rPr>
          <w:rFonts w:asciiTheme="minorHAnsi" w:hAnsiTheme="minorHAnsi" w:cstheme="minorHAnsi"/>
        </w:rPr>
        <w:t xml:space="preserve"> </w:t>
      </w:r>
      <w:r w:rsidRPr="008E146F">
        <w:rPr>
          <w:rFonts w:asciiTheme="minorHAnsi" w:hAnsiTheme="minorHAnsi" w:cstheme="minorHAnsi"/>
        </w:rPr>
        <w:t>by</w:t>
      </w:r>
      <w:r w:rsidRPr="00815E14">
        <w:rPr>
          <w:rFonts w:asciiTheme="minorHAnsi" w:hAnsiTheme="minorHAnsi" w:cstheme="minorHAnsi"/>
        </w:rPr>
        <w:t xml:space="preserve"> </w:t>
      </w:r>
      <w:r w:rsidRPr="008E146F">
        <w:rPr>
          <w:rFonts w:asciiTheme="minorHAnsi" w:hAnsiTheme="minorHAnsi" w:cstheme="minorHAnsi"/>
        </w:rPr>
        <w:t>the</w:t>
      </w:r>
      <w:r w:rsidRPr="00815E14">
        <w:rPr>
          <w:rFonts w:asciiTheme="minorHAnsi" w:hAnsiTheme="minorHAnsi" w:cstheme="minorHAnsi"/>
        </w:rPr>
        <w:t xml:space="preserve"> </w:t>
      </w:r>
      <w:r w:rsidRPr="008E146F">
        <w:rPr>
          <w:rFonts w:asciiTheme="minorHAnsi" w:hAnsiTheme="minorHAnsi" w:cstheme="minorHAnsi"/>
        </w:rPr>
        <w:t>Broward</w:t>
      </w:r>
      <w:r w:rsidRPr="00815E14">
        <w:rPr>
          <w:rFonts w:asciiTheme="minorHAnsi" w:hAnsiTheme="minorHAnsi" w:cstheme="minorHAnsi"/>
        </w:rPr>
        <w:t xml:space="preserve"> </w:t>
      </w:r>
      <w:r w:rsidRPr="008E146F">
        <w:rPr>
          <w:rFonts w:asciiTheme="minorHAnsi" w:hAnsiTheme="minorHAnsi" w:cstheme="minorHAnsi"/>
        </w:rPr>
        <w:t>Sheriff’s</w:t>
      </w:r>
      <w:r w:rsidRPr="00815E14">
        <w:rPr>
          <w:rFonts w:asciiTheme="minorHAnsi" w:hAnsiTheme="minorHAnsi" w:cstheme="minorHAnsi"/>
        </w:rPr>
        <w:t xml:space="preserve"> </w:t>
      </w:r>
      <w:r w:rsidRPr="008E146F">
        <w:rPr>
          <w:rFonts w:asciiTheme="minorHAnsi" w:hAnsiTheme="minorHAnsi" w:cstheme="minorHAnsi"/>
        </w:rPr>
        <w:t>Office</w:t>
      </w:r>
      <w:r w:rsidRPr="00815E14">
        <w:rPr>
          <w:rFonts w:asciiTheme="minorHAnsi" w:hAnsiTheme="minorHAnsi" w:cstheme="minorHAnsi"/>
        </w:rPr>
        <w:t xml:space="preserve"> </w:t>
      </w:r>
      <w:r w:rsidRPr="008E146F">
        <w:rPr>
          <w:rFonts w:asciiTheme="minorHAnsi" w:hAnsiTheme="minorHAnsi" w:cstheme="minorHAnsi"/>
        </w:rPr>
        <w:t>(BSO)</w:t>
      </w:r>
      <w:r w:rsidRPr="00815E14">
        <w:rPr>
          <w:rFonts w:asciiTheme="minorHAnsi" w:hAnsiTheme="minorHAnsi" w:cstheme="minorHAnsi"/>
        </w:rPr>
        <w:t xml:space="preserve"> </w:t>
      </w:r>
      <w:r w:rsidR="00F7445B" w:rsidRPr="00815E14">
        <w:rPr>
          <w:rFonts w:asciiTheme="minorHAnsi" w:hAnsiTheme="minorHAnsi" w:cstheme="minorHAnsi"/>
        </w:rPr>
        <w:t xml:space="preserve">or </w:t>
      </w:r>
      <w:r w:rsidRPr="008E146F">
        <w:rPr>
          <w:rFonts w:asciiTheme="minorHAnsi" w:hAnsiTheme="minorHAnsi" w:cstheme="minorHAnsi"/>
        </w:rPr>
        <w:t>the</w:t>
      </w:r>
      <w:r w:rsidRPr="00815E14">
        <w:rPr>
          <w:rFonts w:asciiTheme="minorHAnsi" w:hAnsiTheme="minorHAnsi" w:cstheme="minorHAnsi"/>
        </w:rPr>
        <w:t xml:space="preserve"> </w:t>
      </w:r>
      <w:r w:rsidRPr="008E146F">
        <w:rPr>
          <w:rFonts w:asciiTheme="minorHAnsi" w:hAnsiTheme="minorHAnsi" w:cstheme="minorHAnsi"/>
        </w:rPr>
        <w:t>State</w:t>
      </w:r>
      <w:r w:rsidRPr="00815E14">
        <w:rPr>
          <w:rFonts w:asciiTheme="minorHAnsi" w:hAnsiTheme="minorHAnsi" w:cstheme="minorHAnsi"/>
        </w:rPr>
        <w:t xml:space="preserve"> </w:t>
      </w:r>
      <w:r w:rsidRPr="008E146F">
        <w:rPr>
          <w:rFonts w:asciiTheme="minorHAnsi" w:hAnsiTheme="minorHAnsi" w:cstheme="minorHAnsi"/>
        </w:rPr>
        <w:t>Attorney’s</w:t>
      </w:r>
      <w:r w:rsidRPr="00815E14">
        <w:rPr>
          <w:rFonts w:asciiTheme="minorHAnsi" w:hAnsiTheme="minorHAnsi" w:cstheme="minorHAnsi"/>
        </w:rPr>
        <w:t xml:space="preserve"> </w:t>
      </w:r>
      <w:r w:rsidRPr="008E146F">
        <w:rPr>
          <w:rFonts w:asciiTheme="minorHAnsi" w:hAnsiTheme="minorHAnsi" w:cstheme="minorHAnsi"/>
        </w:rPr>
        <w:t>Office</w:t>
      </w:r>
      <w:r w:rsidRPr="00815E14">
        <w:rPr>
          <w:rFonts w:asciiTheme="minorHAnsi" w:hAnsiTheme="minorHAnsi" w:cstheme="minorHAnsi"/>
        </w:rPr>
        <w:t xml:space="preserve"> </w:t>
      </w:r>
      <w:r w:rsidRPr="008E146F">
        <w:rPr>
          <w:rFonts w:asciiTheme="minorHAnsi" w:hAnsiTheme="minorHAnsi" w:cstheme="minorHAnsi"/>
        </w:rPr>
        <w:t>will require a national fingerprint-based records check per the Criminal Justice Information</w:t>
      </w:r>
      <w:r w:rsidRPr="00815E14">
        <w:rPr>
          <w:rFonts w:asciiTheme="minorHAnsi" w:hAnsiTheme="minorHAnsi" w:cstheme="minorHAnsi"/>
        </w:rPr>
        <w:t xml:space="preserve"> </w:t>
      </w:r>
      <w:r w:rsidRPr="008E146F">
        <w:rPr>
          <w:rFonts w:asciiTheme="minorHAnsi" w:hAnsiTheme="minorHAnsi" w:cstheme="minorHAnsi"/>
        </w:rPr>
        <w:t>System</w:t>
      </w:r>
      <w:r w:rsidRPr="00815E14">
        <w:rPr>
          <w:rFonts w:asciiTheme="minorHAnsi" w:hAnsiTheme="minorHAnsi" w:cstheme="minorHAnsi"/>
        </w:rPr>
        <w:t xml:space="preserve"> </w:t>
      </w:r>
      <w:r w:rsidRPr="008E146F">
        <w:rPr>
          <w:rFonts w:asciiTheme="minorHAnsi" w:hAnsiTheme="minorHAnsi" w:cstheme="minorHAnsi"/>
        </w:rPr>
        <w:t>(CJIS) policy.</w:t>
      </w:r>
    </w:p>
    <w:p w14:paraId="73777F22" w14:textId="77777777" w:rsidR="008E146F" w:rsidRPr="008E146F" w:rsidRDefault="008E146F" w:rsidP="008E146F">
      <w:pPr>
        <w:pStyle w:val="BodyText"/>
        <w:ind w:left="822"/>
        <w:rPr>
          <w:rFonts w:asciiTheme="minorHAnsi" w:hAnsiTheme="minorHAnsi" w:cstheme="minorHAnsi"/>
        </w:rPr>
      </w:pPr>
    </w:p>
    <w:p w14:paraId="714293E3" w14:textId="6E951E45" w:rsidR="00610FEE" w:rsidRPr="008E146F" w:rsidRDefault="001C461B" w:rsidP="00FD6AC3">
      <w:pPr>
        <w:pStyle w:val="BodyText"/>
        <w:ind w:left="360" w:right="0"/>
        <w:rPr>
          <w:rFonts w:asciiTheme="minorHAnsi" w:hAnsiTheme="minorHAnsi" w:cstheme="minorHAnsi"/>
        </w:rPr>
      </w:pPr>
      <w:r w:rsidRPr="00815E14">
        <w:rPr>
          <w:rFonts w:asciiTheme="minorHAnsi" w:hAnsiTheme="minorHAnsi" w:cstheme="minorHAnsi"/>
        </w:rPr>
        <w:t>A</w:t>
      </w:r>
      <w:r w:rsidR="00423153" w:rsidRPr="00815E14">
        <w:rPr>
          <w:rFonts w:asciiTheme="minorHAnsi" w:hAnsiTheme="minorHAnsi" w:cstheme="minorHAnsi"/>
        </w:rPr>
        <w:t>ny</w:t>
      </w:r>
      <w:r w:rsidRPr="008E146F">
        <w:rPr>
          <w:rFonts w:asciiTheme="minorHAnsi" w:hAnsiTheme="minorHAnsi" w:cstheme="minorHAnsi"/>
        </w:rPr>
        <w:t xml:space="preserve"> contractor </w:t>
      </w:r>
      <w:r w:rsidR="00423153" w:rsidRPr="00815E14">
        <w:rPr>
          <w:rFonts w:asciiTheme="minorHAnsi" w:hAnsiTheme="minorHAnsi" w:cstheme="minorHAnsi"/>
        </w:rPr>
        <w:t xml:space="preserve">personnel </w:t>
      </w:r>
      <w:r w:rsidRPr="008E146F">
        <w:rPr>
          <w:rFonts w:asciiTheme="minorHAnsi" w:hAnsiTheme="minorHAnsi" w:cstheme="minorHAnsi"/>
        </w:rPr>
        <w:t>found to have a criminal record consisting of felony conviction(s)</w:t>
      </w:r>
      <w:r w:rsidRPr="00815E14">
        <w:rPr>
          <w:rFonts w:asciiTheme="minorHAnsi" w:hAnsiTheme="minorHAnsi" w:cstheme="minorHAnsi"/>
        </w:rPr>
        <w:t xml:space="preserve"> </w:t>
      </w:r>
      <w:r w:rsidRPr="008E146F">
        <w:rPr>
          <w:rFonts w:asciiTheme="minorHAnsi" w:hAnsiTheme="minorHAnsi" w:cstheme="minorHAnsi"/>
        </w:rPr>
        <w:t>shall be disqualified from access to the State Attorney’s Offices and certain BSO facilities.</w:t>
      </w:r>
      <w:r w:rsidRPr="00815E14">
        <w:rPr>
          <w:rFonts w:asciiTheme="minorHAnsi" w:hAnsiTheme="minorHAnsi" w:cstheme="minorHAnsi"/>
        </w:rPr>
        <w:t xml:space="preserve"> A</w:t>
      </w:r>
      <w:r w:rsidR="00423153" w:rsidRPr="00815E14">
        <w:rPr>
          <w:rFonts w:asciiTheme="minorHAnsi" w:hAnsiTheme="minorHAnsi" w:cstheme="minorHAnsi"/>
        </w:rPr>
        <w:t>ny</w:t>
      </w:r>
      <w:r w:rsidRPr="008E146F">
        <w:rPr>
          <w:rFonts w:asciiTheme="minorHAnsi" w:hAnsiTheme="minorHAnsi" w:cstheme="minorHAnsi"/>
        </w:rPr>
        <w:t xml:space="preserve"> contractor </w:t>
      </w:r>
      <w:r w:rsidR="00423153" w:rsidRPr="00815E14">
        <w:rPr>
          <w:rFonts w:asciiTheme="minorHAnsi" w:hAnsiTheme="minorHAnsi" w:cstheme="minorHAnsi"/>
        </w:rPr>
        <w:t>personnel</w:t>
      </w:r>
      <w:r w:rsidRPr="008E146F">
        <w:rPr>
          <w:rFonts w:asciiTheme="minorHAnsi" w:hAnsiTheme="minorHAnsi" w:cstheme="minorHAnsi"/>
        </w:rPr>
        <w:t xml:space="preserve"> with a record of misdemeanor offense(s) may be granted access if</w:t>
      </w:r>
      <w:r w:rsidRPr="00815E14">
        <w:rPr>
          <w:rFonts w:asciiTheme="minorHAnsi" w:hAnsiTheme="minorHAnsi" w:cstheme="minorHAnsi"/>
        </w:rPr>
        <w:t xml:space="preserve"> </w:t>
      </w:r>
      <w:r w:rsidRPr="008E146F">
        <w:rPr>
          <w:rFonts w:asciiTheme="minorHAnsi" w:hAnsiTheme="minorHAnsi" w:cstheme="minorHAnsi"/>
        </w:rPr>
        <w:t>the</w:t>
      </w:r>
      <w:r w:rsidRPr="00815E14">
        <w:rPr>
          <w:rFonts w:asciiTheme="minorHAnsi" w:hAnsiTheme="minorHAnsi" w:cstheme="minorHAnsi"/>
        </w:rPr>
        <w:t xml:space="preserve"> </w:t>
      </w:r>
      <w:r w:rsidRPr="008E146F">
        <w:rPr>
          <w:rFonts w:asciiTheme="minorHAnsi" w:hAnsiTheme="minorHAnsi" w:cstheme="minorHAnsi"/>
        </w:rPr>
        <w:t>System</w:t>
      </w:r>
      <w:r w:rsidRPr="00815E14">
        <w:rPr>
          <w:rFonts w:asciiTheme="minorHAnsi" w:hAnsiTheme="minorHAnsi" w:cstheme="minorHAnsi"/>
        </w:rPr>
        <w:t xml:space="preserve"> </w:t>
      </w:r>
      <w:r w:rsidRPr="008E146F">
        <w:rPr>
          <w:rFonts w:asciiTheme="minorHAnsi" w:hAnsiTheme="minorHAnsi" w:cstheme="minorHAnsi"/>
        </w:rPr>
        <w:t>Security</w:t>
      </w:r>
      <w:r w:rsidRPr="00815E14">
        <w:rPr>
          <w:rFonts w:asciiTheme="minorHAnsi" w:hAnsiTheme="minorHAnsi" w:cstheme="minorHAnsi"/>
        </w:rPr>
        <w:t xml:space="preserve"> </w:t>
      </w:r>
      <w:r w:rsidRPr="008E146F">
        <w:rPr>
          <w:rFonts w:asciiTheme="minorHAnsi" w:hAnsiTheme="minorHAnsi" w:cstheme="minorHAnsi"/>
        </w:rPr>
        <w:t>Officer</w:t>
      </w:r>
      <w:r w:rsidRPr="00815E14">
        <w:rPr>
          <w:rFonts w:asciiTheme="minorHAnsi" w:hAnsiTheme="minorHAnsi" w:cstheme="minorHAnsi"/>
        </w:rPr>
        <w:t xml:space="preserve"> </w:t>
      </w:r>
      <w:r w:rsidRPr="008E146F">
        <w:rPr>
          <w:rFonts w:asciiTheme="minorHAnsi" w:hAnsiTheme="minorHAnsi" w:cstheme="minorHAnsi"/>
        </w:rPr>
        <w:t>(CSO),</w:t>
      </w:r>
      <w:r w:rsidRPr="00815E14">
        <w:rPr>
          <w:rFonts w:asciiTheme="minorHAnsi" w:hAnsiTheme="minorHAnsi" w:cstheme="minorHAnsi"/>
        </w:rPr>
        <w:t xml:space="preserve"> </w:t>
      </w:r>
      <w:r w:rsidRPr="008E146F">
        <w:rPr>
          <w:rFonts w:asciiTheme="minorHAnsi" w:hAnsiTheme="minorHAnsi" w:cstheme="minorHAnsi"/>
        </w:rPr>
        <w:t>Terminal</w:t>
      </w:r>
      <w:r w:rsidRPr="00815E14">
        <w:rPr>
          <w:rFonts w:asciiTheme="minorHAnsi" w:hAnsiTheme="minorHAnsi" w:cstheme="minorHAnsi"/>
        </w:rPr>
        <w:t xml:space="preserve"> </w:t>
      </w:r>
      <w:r w:rsidRPr="008E146F">
        <w:rPr>
          <w:rFonts w:asciiTheme="minorHAnsi" w:hAnsiTheme="minorHAnsi" w:cstheme="minorHAnsi"/>
        </w:rPr>
        <w:t>Access</w:t>
      </w:r>
      <w:r w:rsidRPr="00815E14">
        <w:rPr>
          <w:rFonts w:asciiTheme="minorHAnsi" w:hAnsiTheme="minorHAnsi" w:cstheme="minorHAnsi"/>
        </w:rPr>
        <w:t xml:space="preserve"> </w:t>
      </w:r>
      <w:r w:rsidRPr="008E146F">
        <w:rPr>
          <w:rFonts w:asciiTheme="minorHAnsi" w:hAnsiTheme="minorHAnsi" w:cstheme="minorHAnsi"/>
        </w:rPr>
        <w:t>Coordinator</w:t>
      </w:r>
      <w:r w:rsidRPr="00815E14">
        <w:rPr>
          <w:rFonts w:asciiTheme="minorHAnsi" w:hAnsiTheme="minorHAnsi" w:cstheme="minorHAnsi"/>
        </w:rPr>
        <w:t xml:space="preserve"> </w:t>
      </w:r>
      <w:r w:rsidRPr="008E146F">
        <w:rPr>
          <w:rFonts w:asciiTheme="minorHAnsi" w:hAnsiTheme="minorHAnsi" w:cstheme="minorHAnsi"/>
        </w:rPr>
        <w:t>(TAC),</w:t>
      </w:r>
      <w:r w:rsidRPr="00815E14">
        <w:rPr>
          <w:rFonts w:asciiTheme="minorHAnsi" w:hAnsiTheme="minorHAnsi" w:cstheme="minorHAnsi"/>
        </w:rPr>
        <w:t xml:space="preserve"> </w:t>
      </w:r>
      <w:r w:rsidRPr="008E146F">
        <w:rPr>
          <w:rFonts w:asciiTheme="minorHAnsi" w:hAnsiTheme="minorHAnsi" w:cstheme="minorHAnsi"/>
        </w:rPr>
        <w:t>and</w:t>
      </w:r>
      <w:r w:rsidRPr="00815E14">
        <w:rPr>
          <w:rFonts w:asciiTheme="minorHAnsi" w:hAnsiTheme="minorHAnsi" w:cstheme="minorHAnsi"/>
        </w:rPr>
        <w:t xml:space="preserve"> </w:t>
      </w:r>
      <w:r w:rsidRPr="008E146F">
        <w:rPr>
          <w:rFonts w:asciiTheme="minorHAnsi" w:hAnsiTheme="minorHAnsi" w:cstheme="minorHAnsi"/>
        </w:rPr>
        <w:t>FDLE</w:t>
      </w:r>
      <w:r w:rsidRPr="00815E14">
        <w:rPr>
          <w:rFonts w:asciiTheme="minorHAnsi" w:hAnsiTheme="minorHAnsi" w:cstheme="minorHAnsi"/>
        </w:rPr>
        <w:t xml:space="preserve"> </w:t>
      </w:r>
      <w:r w:rsidRPr="008E146F">
        <w:rPr>
          <w:rFonts w:asciiTheme="minorHAnsi" w:hAnsiTheme="minorHAnsi" w:cstheme="minorHAnsi"/>
        </w:rPr>
        <w:t>determines</w:t>
      </w:r>
      <w:r w:rsidRPr="00815E14">
        <w:rPr>
          <w:rFonts w:asciiTheme="minorHAnsi" w:hAnsiTheme="minorHAnsi" w:cstheme="minorHAnsi"/>
        </w:rPr>
        <w:t xml:space="preserve"> </w:t>
      </w:r>
      <w:r w:rsidRPr="008E146F">
        <w:rPr>
          <w:rFonts w:asciiTheme="minorHAnsi" w:hAnsiTheme="minorHAnsi" w:cstheme="minorHAnsi"/>
        </w:rPr>
        <w:t>that</w:t>
      </w:r>
      <w:r w:rsidRPr="00815E14">
        <w:rPr>
          <w:rFonts w:asciiTheme="minorHAnsi" w:hAnsiTheme="minorHAnsi" w:cstheme="minorHAnsi"/>
        </w:rPr>
        <w:t xml:space="preserve"> </w:t>
      </w:r>
      <w:r w:rsidRPr="008E146F">
        <w:rPr>
          <w:rFonts w:asciiTheme="minorHAnsi" w:hAnsiTheme="minorHAnsi" w:cstheme="minorHAnsi"/>
        </w:rPr>
        <w:t>the</w:t>
      </w:r>
      <w:r w:rsidRPr="00815E14">
        <w:rPr>
          <w:rFonts w:asciiTheme="minorHAnsi" w:hAnsiTheme="minorHAnsi" w:cstheme="minorHAnsi"/>
        </w:rPr>
        <w:t xml:space="preserve"> </w:t>
      </w:r>
      <w:r w:rsidRPr="008E146F">
        <w:rPr>
          <w:rFonts w:asciiTheme="minorHAnsi" w:hAnsiTheme="minorHAnsi" w:cstheme="minorHAnsi"/>
        </w:rPr>
        <w:t>nature</w:t>
      </w:r>
      <w:r w:rsidRPr="00815E14">
        <w:rPr>
          <w:rFonts w:asciiTheme="minorHAnsi" w:hAnsiTheme="minorHAnsi" w:cstheme="minorHAnsi"/>
        </w:rPr>
        <w:t xml:space="preserve"> </w:t>
      </w:r>
      <w:r w:rsidRPr="008E146F">
        <w:rPr>
          <w:rFonts w:asciiTheme="minorHAnsi" w:hAnsiTheme="minorHAnsi" w:cstheme="minorHAnsi"/>
        </w:rPr>
        <w:t>of</w:t>
      </w:r>
      <w:r w:rsidRPr="00815E14">
        <w:rPr>
          <w:rFonts w:asciiTheme="minorHAnsi" w:hAnsiTheme="minorHAnsi" w:cstheme="minorHAnsi"/>
        </w:rPr>
        <w:t xml:space="preserve"> </w:t>
      </w:r>
      <w:r w:rsidRPr="008E146F">
        <w:rPr>
          <w:rFonts w:asciiTheme="minorHAnsi" w:hAnsiTheme="minorHAnsi" w:cstheme="minorHAnsi"/>
        </w:rPr>
        <w:t>the</w:t>
      </w:r>
      <w:r w:rsidRPr="00815E14">
        <w:rPr>
          <w:rFonts w:asciiTheme="minorHAnsi" w:hAnsiTheme="minorHAnsi" w:cstheme="minorHAnsi"/>
        </w:rPr>
        <w:t xml:space="preserve"> </w:t>
      </w:r>
      <w:r w:rsidRPr="008E146F">
        <w:rPr>
          <w:rFonts w:asciiTheme="minorHAnsi" w:hAnsiTheme="minorHAnsi" w:cstheme="minorHAnsi"/>
        </w:rPr>
        <w:t>offense(s)</w:t>
      </w:r>
      <w:r w:rsidRPr="00815E14">
        <w:rPr>
          <w:rFonts w:asciiTheme="minorHAnsi" w:hAnsiTheme="minorHAnsi" w:cstheme="minorHAnsi"/>
        </w:rPr>
        <w:t xml:space="preserve"> </w:t>
      </w:r>
      <w:r w:rsidRPr="008E146F">
        <w:rPr>
          <w:rFonts w:asciiTheme="minorHAnsi" w:hAnsiTheme="minorHAnsi" w:cstheme="minorHAnsi"/>
        </w:rPr>
        <w:t>do</w:t>
      </w:r>
      <w:r w:rsidRPr="00815E14">
        <w:rPr>
          <w:rFonts w:asciiTheme="minorHAnsi" w:hAnsiTheme="minorHAnsi" w:cstheme="minorHAnsi"/>
        </w:rPr>
        <w:t xml:space="preserve"> </w:t>
      </w:r>
      <w:r w:rsidRPr="008E146F">
        <w:rPr>
          <w:rFonts w:asciiTheme="minorHAnsi" w:hAnsiTheme="minorHAnsi" w:cstheme="minorHAnsi"/>
        </w:rPr>
        <w:t>not</w:t>
      </w:r>
      <w:r w:rsidRPr="00815E14">
        <w:rPr>
          <w:rFonts w:asciiTheme="minorHAnsi" w:hAnsiTheme="minorHAnsi" w:cstheme="minorHAnsi"/>
        </w:rPr>
        <w:t xml:space="preserve"> </w:t>
      </w:r>
      <w:r w:rsidRPr="008E146F">
        <w:rPr>
          <w:rFonts w:asciiTheme="minorHAnsi" w:hAnsiTheme="minorHAnsi" w:cstheme="minorHAnsi"/>
        </w:rPr>
        <w:t>warrant</w:t>
      </w:r>
      <w:r w:rsidRPr="00815E14">
        <w:rPr>
          <w:rFonts w:asciiTheme="minorHAnsi" w:hAnsiTheme="minorHAnsi" w:cstheme="minorHAnsi"/>
        </w:rPr>
        <w:t xml:space="preserve"> </w:t>
      </w:r>
      <w:r w:rsidRPr="008E146F">
        <w:rPr>
          <w:rFonts w:asciiTheme="minorHAnsi" w:hAnsiTheme="minorHAnsi" w:cstheme="minorHAnsi"/>
        </w:rPr>
        <w:t>disqualification.</w:t>
      </w:r>
      <w:r w:rsidRPr="00815E14">
        <w:rPr>
          <w:rFonts w:asciiTheme="minorHAnsi" w:hAnsiTheme="minorHAnsi" w:cstheme="minorHAnsi"/>
        </w:rPr>
        <w:t xml:space="preserve"> </w:t>
      </w:r>
      <w:r w:rsidRPr="008E146F">
        <w:rPr>
          <w:rFonts w:asciiTheme="minorHAnsi" w:hAnsiTheme="minorHAnsi" w:cstheme="minorHAnsi"/>
        </w:rPr>
        <w:t>Applicants</w:t>
      </w:r>
      <w:r w:rsidRPr="00815E14">
        <w:rPr>
          <w:rFonts w:asciiTheme="minorHAnsi" w:hAnsiTheme="minorHAnsi" w:cstheme="minorHAnsi"/>
        </w:rPr>
        <w:t xml:space="preserve"> </w:t>
      </w:r>
      <w:r w:rsidRPr="008E146F">
        <w:rPr>
          <w:rFonts w:asciiTheme="minorHAnsi" w:hAnsiTheme="minorHAnsi" w:cstheme="minorHAnsi"/>
        </w:rPr>
        <w:t xml:space="preserve">shall also be disqualified </w:t>
      </w:r>
      <w:proofErr w:type="gramStart"/>
      <w:r w:rsidRPr="008E146F">
        <w:rPr>
          <w:rFonts w:asciiTheme="minorHAnsi" w:hAnsiTheme="minorHAnsi" w:cstheme="minorHAnsi"/>
        </w:rPr>
        <w:t>on the basis of</w:t>
      </w:r>
      <w:proofErr w:type="gramEnd"/>
      <w:r w:rsidRPr="008E146F">
        <w:rPr>
          <w:rFonts w:asciiTheme="minorHAnsi" w:hAnsiTheme="minorHAnsi" w:cstheme="minorHAnsi"/>
        </w:rPr>
        <w:t xml:space="preserve"> confirmations that arrest warrants are outstanding</w:t>
      </w:r>
      <w:r w:rsidRPr="00815E14">
        <w:rPr>
          <w:rFonts w:asciiTheme="minorHAnsi" w:hAnsiTheme="minorHAnsi" w:cstheme="minorHAnsi"/>
        </w:rPr>
        <w:t xml:space="preserve"> </w:t>
      </w:r>
      <w:r w:rsidRPr="008E146F">
        <w:rPr>
          <w:rFonts w:asciiTheme="minorHAnsi" w:hAnsiTheme="minorHAnsi" w:cstheme="minorHAnsi"/>
        </w:rPr>
        <w:t>for</w:t>
      </w:r>
      <w:r w:rsidRPr="00815E14">
        <w:rPr>
          <w:rFonts w:asciiTheme="minorHAnsi" w:hAnsiTheme="minorHAnsi" w:cstheme="minorHAnsi"/>
        </w:rPr>
        <w:t xml:space="preserve"> </w:t>
      </w:r>
      <w:r w:rsidRPr="008E146F">
        <w:rPr>
          <w:rFonts w:asciiTheme="minorHAnsi" w:hAnsiTheme="minorHAnsi" w:cstheme="minorHAnsi"/>
        </w:rPr>
        <w:t>such applicants.</w:t>
      </w:r>
    </w:p>
    <w:p w14:paraId="4F95C55B" w14:textId="77777777" w:rsidR="00D5073E" w:rsidRPr="008E146F" w:rsidRDefault="00D5073E" w:rsidP="001C461B">
      <w:pPr>
        <w:pStyle w:val="BodyText"/>
        <w:ind w:left="822" w:right="218"/>
        <w:rPr>
          <w:rFonts w:asciiTheme="minorHAnsi" w:hAnsiTheme="minorHAnsi" w:cstheme="minorHAnsi"/>
        </w:rPr>
      </w:pPr>
    </w:p>
    <w:p w14:paraId="22306334" w14:textId="77777777" w:rsidR="00610FEE" w:rsidRPr="008E146F" w:rsidRDefault="001C461B" w:rsidP="00FD6AC3">
      <w:pPr>
        <w:pStyle w:val="Heading1"/>
        <w:numPr>
          <w:ilvl w:val="0"/>
          <w:numId w:val="1"/>
        </w:numPr>
        <w:tabs>
          <w:tab w:val="left" w:pos="775"/>
          <w:tab w:val="left" w:pos="776"/>
        </w:tabs>
        <w:spacing w:before="0"/>
        <w:ind w:left="360" w:hanging="360"/>
        <w:rPr>
          <w:rFonts w:asciiTheme="minorHAnsi" w:hAnsiTheme="minorHAnsi" w:cstheme="minorHAnsi"/>
        </w:rPr>
      </w:pPr>
      <w:r w:rsidRPr="008E146F">
        <w:rPr>
          <w:rFonts w:asciiTheme="minorHAnsi" w:hAnsiTheme="minorHAnsi" w:cstheme="minorHAnsi"/>
        </w:rPr>
        <w:t>Contractor</w:t>
      </w:r>
      <w:r w:rsidRPr="00815E14">
        <w:rPr>
          <w:rFonts w:asciiTheme="minorHAnsi" w:hAnsiTheme="minorHAnsi" w:cstheme="minorHAnsi"/>
        </w:rPr>
        <w:t xml:space="preserve"> </w:t>
      </w:r>
      <w:r w:rsidRPr="008E146F">
        <w:rPr>
          <w:rFonts w:asciiTheme="minorHAnsi" w:hAnsiTheme="minorHAnsi" w:cstheme="minorHAnsi"/>
        </w:rPr>
        <w:t>Work</w:t>
      </w:r>
      <w:r w:rsidRPr="00815E14">
        <w:rPr>
          <w:rFonts w:asciiTheme="minorHAnsi" w:hAnsiTheme="minorHAnsi" w:cstheme="minorHAnsi"/>
        </w:rPr>
        <w:t xml:space="preserve"> </w:t>
      </w:r>
      <w:r w:rsidRPr="008E146F">
        <w:rPr>
          <w:rFonts w:asciiTheme="minorHAnsi" w:hAnsiTheme="minorHAnsi" w:cstheme="minorHAnsi"/>
        </w:rPr>
        <w:t>Crews:</w:t>
      </w:r>
    </w:p>
    <w:p w14:paraId="19374726" w14:textId="0CC73E2E" w:rsidR="00FD6AC3" w:rsidRDefault="001C461B" w:rsidP="00FD6AC3">
      <w:pPr>
        <w:pStyle w:val="BodyText"/>
        <w:ind w:left="360" w:right="0"/>
        <w:rPr>
          <w:rFonts w:asciiTheme="minorHAnsi" w:hAnsiTheme="minorHAnsi" w:cstheme="minorHAnsi"/>
        </w:rPr>
      </w:pPr>
      <w:r w:rsidRPr="008E146F">
        <w:rPr>
          <w:rFonts w:asciiTheme="minorHAnsi" w:hAnsiTheme="minorHAnsi" w:cstheme="minorHAnsi"/>
        </w:rPr>
        <w:t>Background</w:t>
      </w:r>
      <w:r w:rsidRPr="00815E14">
        <w:rPr>
          <w:rFonts w:asciiTheme="minorHAnsi" w:hAnsiTheme="minorHAnsi" w:cstheme="minorHAnsi"/>
        </w:rPr>
        <w:t xml:space="preserve"> </w:t>
      </w:r>
      <w:r w:rsidRPr="008E146F">
        <w:rPr>
          <w:rFonts w:asciiTheme="minorHAnsi" w:hAnsiTheme="minorHAnsi" w:cstheme="minorHAnsi"/>
        </w:rPr>
        <w:t>investigations</w:t>
      </w:r>
      <w:r w:rsidRPr="00815E14">
        <w:rPr>
          <w:rFonts w:asciiTheme="minorHAnsi" w:hAnsiTheme="minorHAnsi" w:cstheme="minorHAnsi"/>
        </w:rPr>
        <w:t xml:space="preserve"> </w:t>
      </w:r>
      <w:r w:rsidRPr="008E146F">
        <w:rPr>
          <w:rFonts w:asciiTheme="minorHAnsi" w:hAnsiTheme="minorHAnsi" w:cstheme="minorHAnsi"/>
        </w:rPr>
        <w:t>are</w:t>
      </w:r>
      <w:r w:rsidRPr="00815E14">
        <w:rPr>
          <w:rFonts w:asciiTheme="minorHAnsi" w:hAnsiTheme="minorHAnsi" w:cstheme="minorHAnsi"/>
        </w:rPr>
        <w:t xml:space="preserve"> </w:t>
      </w:r>
      <w:r w:rsidRPr="008E146F">
        <w:rPr>
          <w:rFonts w:asciiTheme="minorHAnsi" w:hAnsiTheme="minorHAnsi" w:cstheme="minorHAnsi"/>
        </w:rPr>
        <w:t>generally</w:t>
      </w:r>
      <w:r w:rsidRPr="00815E14">
        <w:rPr>
          <w:rFonts w:asciiTheme="minorHAnsi" w:hAnsiTheme="minorHAnsi" w:cstheme="minorHAnsi"/>
        </w:rPr>
        <w:t xml:space="preserve"> </w:t>
      </w:r>
      <w:r w:rsidRPr="008E146F">
        <w:rPr>
          <w:rFonts w:asciiTheme="minorHAnsi" w:hAnsiTheme="minorHAnsi" w:cstheme="minorHAnsi"/>
        </w:rPr>
        <w:t>not</w:t>
      </w:r>
      <w:r w:rsidRPr="00815E14">
        <w:rPr>
          <w:rFonts w:asciiTheme="minorHAnsi" w:hAnsiTheme="minorHAnsi" w:cstheme="minorHAnsi"/>
        </w:rPr>
        <w:t xml:space="preserve"> </w:t>
      </w:r>
      <w:r w:rsidRPr="008E146F">
        <w:rPr>
          <w:rFonts w:asciiTheme="minorHAnsi" w:hAnsiTheme="minorHAnsi" w:cstheme="minorHAnsi"/>
        </w:rPr>
        <w:t>required</w:t>
      </w:r>
      <w:r w:rsidRPr="00815E14">
        <w:rPr>
          <w:rFonts w:asciiTheme="minorHAnsi" w:hAnsiTheme="minorHAnsi" w:cstheme="minorHAnsi"/>
        </w:rPr>
        <w:t xml:space="preserve"> </w:t>
      </w:r>
      <w:r w:rsidRPr="008E146F">
        <w:rPr>
          <w:rFonts w:asciiTheme="minorHAnsi" w:hAnsiTheme="minorHAnsi" w:cstheme="minorHAnsi"/>
        </w:rPr>
        <w:t>for</w:t>
      </w:r>
      <w:r w:rsidRPr="00815E14">
        <w:rPr>
          <w:rFonts w:asciiTheme="minorHAnsi" w:hAnsiTheme="minorHAnsi" w:cstheme="minorHAnsi"/>
        </w:rPr>
        <w:t xml:space="preserve"> </w:t>
      </w:r>
      <w:r w:rsidRPr="008E146F">
        <w:rPr>
          <w:rFonts w:asciiTheme="minorHAnsi" w:hAnsiTheme="minorHAnsi" w:cstheme="minorHAnsi"/>
        </w:rPr>
        <w:t>each</w:t>
      </w:r>
      <w:r w:rsidRPr="00815E14">
        <w:rPr>
          <w:rFonts w:asciiTheme="minorHAnsi" w:hAnsiTheme="minorHAnsi" w:cstheme="minorHAnsi"/>
        </w:rPr>
        <w:t xml:space="preserve"> </w:t>
      </w:r>
      <w:r w:rsidRPr="008E146F">
        <w:rPr>
          <w:rFonts w:asciiTheme="minorHAnsi" w:hAnsiTheme="minorHAnsi" w:cstheme="minorHAnsi"/>
        </w:rPr>
        <w:t>member</w:t>
      </w:r>
      <w:r w:rsidRPr="00815E14">
        <w:rPr>
          <w:rFonts w:asciiTheme="minorHAnsi" w:hAnsiTheme="minorHAnsi" w:cstheme="minorHAnsi"/>
        </w:rPr>
        <w:t xml:space="preserve"> </w:t>
      </w:r>
      <w:r w:rsidRPr="008E146F">
        <w:rPr>
          <w:rFonts w:asciiTheme="minorHAnsi" w:hAnsiTheme="minorHAnsi" w:cstheme="minorHAnsi"/>
        </w:rPr>
        <w:t>of</w:t>
      </w:r>
      <w:r w:rsidRPr="00815E14">
        <w:rPr>
          <w:rFonts w:asciiTheme="minorHAnsi" w:hAnsiTheme="minorHAnsi" w:cstheme="minorHAnsi"/>
        </w:rPr>
        <w:t xml:space="preserve"> </w:t>
      </w:r>
      <w:r w:rsidRPr="008E146F">
        <w:rPr>
          <w:rFonts w:asciiTheme="minorHAnsi" w:hAnsiTheme="minorHAnsi" w:cstheme="minorHAnsi"/>
        </w:rPr>
        <w:t>a</w:t>
      </w:r>
      <w:r w:rsidRPr="00815E14">
        <w:rPr>
          <w:rFonts w:asciiTheme="minorHAnsi" w:hAnsiTheme="minorHAnsi" w:cstheme="minorHAnsi"/>
        </w:rPr>
        <w:t xml:space="preserve"> </w:t>
      </w:r>
      <w:r w:rsidRPr="008E146F">
        <w:rPr>
          <w:rFonts w:asciiTheme="minorHAnsi" w:hAnsiTheme="minorHAnsi" w:cstheme="minorHAnsi"/>
        </w:rPr>
        <w:t>contractor</w:t>
      </w:r>
      <w:r w:rsidRPr="00815E14">
        <w:rPr>
          <w:rFonts w:asciiTheme="minorHAnsi" w:hAnsiTheme="minorHAnsi" w:cstheme="minorHAnsi"/>
        </w:rPr>
        <w:t xml:space="preserve"> </w:t>
      </w:r>
      <w:r w:rsidRPr="008E146F">
        <w:rPr>
          <w:rFonts w:asciiTheme="minorHAnsi" w:hAnsiTheme="minorHAnsi" w:cstheme="minorHAnsi"/>
        </w:rPr>
        <w:t xml:space="preserve">work crew working on </w:t>
      </w:r>
      <w:r w:rsidR="00674252" w:rsidRPr="00815E14">
        <w:rPr>
          <w:rFonts w:asciiTheme="minorHAnsi" w:hAnsiTheme="minorHAnsi" w:cstheme="minorHAnsi"/>
        </w:rPr>
        <w:t>C</w:t>
      </w:r>
      <w:r w:rsidRPr="00815E14">
        <w:rPr>
          <w:rFonts w:asciiTheme="minorHAnsi" w:hAnsiTheme="minorHAnsi" w:cstheme="minorHAnsi"/>
        </w:rPr>
        <w:t>ounty</w:t>
      </w:r>
      <w:r w:rsidRPr="008E146F">
        <w:rPr>
          <w:rFonts w:asciiTheme="minorHAnsi" w:hAnsiTheme="minorHAnsi" w:cstheme="minorHAnsi"/>
        </w:rPr>
        <w:t xml:space="preserve"> premises outside a building or structure. Examples are</w:t>
      </w:r>
      <w:r w:rsidRPr="00815E14">
        <w:rPr>
          <w:rFonts w:asciiTheme="minorHAnsi" w:hAnsiTheme="minorHAnsi" w:cstheme="minorHAnsi"/>
        </w:rPr>
        <w:t xml:space="preserve"> </w:t>
      </w:r>
      <w:r w:rsidRPr="008E146F">
        <w:rPr>
          <w:rFonts w:asciiTheme="minorHAnsi" w:hAnsiTheme="minorHAnsi" w:cstheme="minorHAnsi"/>
        </w:rPr>
        <w:t>landscape</w:t>
      </w:r>
      <w:r w:rsidRPr="00815E14">
        <w:rPr>
          <w:rFonts w:asciiTheme="minorHAnsi" w:hAnsiTheme="minorHAnsi" w:cstheme="minorHAnsi"/>
        </w:rPr>
        <w:t xml:space="preserve"> </w:t>
      </w:r>
      <w:r w:rsidRPr="008E146F">
        <w:rPr>
          <w:rFonts w:asciiTheme="minorHAnsi" w:hAnsiTheme="minorHAnsi" w:cstheme="minorHAnsi"/>
        </w:rPr>
        <w:t>crews</w:t>
      </w:r>
      <w:r w:rsidRPr="00815E14">
        <w:rPr>
          <w:rFonts w:asciiTheme="minorHAnsi" w:hAnsiTheme="minorHAnsi" w:cstheme="minorHAnsi"/>
        </w:rPr>
        <w:t xml:space="preserve"> </w:t>
      </w:r>
      <w:r w:rsidRPr="008E146F">
        <w:rPr>
          <w:rFonts w:asciiTheme="minorHAnsi" w:hAnsiTheme="minorHAnsi" w:cstheme="minorHAnsi"/>
        </w:rPr>
        <w:t>and</w:t>
      </w:r>
      <w:r w:rsidRPr="00815E14">
        <w:rPr>
          <w:rFonts w:asciiTheme="minorHAnsi" w:hAnsiTheme="minorHAnsi" w:cstheme="minorHAnsi"/>
        </w:rPr>
        <w:t xml:space="preserve"> </w:t>
      </w:r>
      <w:r w:rsidRPr="008E146F">
        <w:rPr>
          <w:rFonts w:asciiTheme="minorHAnsi" w:hAnsiTheme="minorHAnsi" w:cstheme="minorHAnsi"/>
        </w:rPr>
        <w:t>roofers.</w:t>
      </w:r>
      <w:r w:rsidRPr="00815E14">
        <w:rPr>
          <w:rFonts w:asciiTheme="minorHAnsi" w:hAnsiTheme="minorHAnsi" w:cstheme="minorHAnsi"/>
        </w:rPr>
        <w:t xml:space="preserve"> </w:t>
      </w:r>
      <w:r w:rsidRPr="008E146F">
        <w:rPr>
          <w:rFonts w:asciiTheme="minorHAnsi" w:hAnsiTheme="minorHAnsi" w:cstheme="minorHAnsi"/>
        </w:rPr>
        <w:t>If</w:t>
      </w:r>
      <w:r w:rsidRPr="00815E14">
        <w:rPr>
          <w:rFonts w:asciiTheme="minorHAnsi" w:hAnsiTheme="minorHAnsi" w:cstheme="minorHAnsi"/>
        </w:rPr>
        <w:t xml:space="preserve"> </w:t>
      </w:r>
      <w:r w:rsidRPr="008E146F">
        <w:rPr>
          <w:rFonts w:asciiTheme="minorHAnsi" w:hAnsiTheme="minorHAnsi" w:cstheme="minorHAnsi"/>
        </w:rPr>
        <w:t>it</w:t>
      </w:r>
      <w:r w:rsidRPr="00815E14">
        <w:rPr>
          <w:rFonts w:asciiTheme="minorHAnsi" w:hAnsiTheme="minorHAnsi" w:cstheme="minorHAnsi"/>
        </w:rPr>
        <w:t xml:space="preserve"> </w:t>
      </w:r>
      <w:r w:rsidRPr="008E146F">
        <w:rPr>
          <w:rFonts w:asciiTheme="minorHAnsi" w:hAnsiTheme="minorHAnsi" w:cstheme="minorHAnsi"/>
        </w:rPr>
        <w:t>is</w:t>
      </w:r>
      <w:r w:rsidRPr="00815E14">
        <w:rPr>
          <w:rFonts w:asciiTheme="minorHAnsi" w:hAnsiTheme="minorHAnsi" w:cstheme="minorHAnsi"/>
        </w:rPr>
        <w:t xml:space="preserve"> </w:t>
      </w:r>
      <w:r w:rsidRPr="008E146F">
        <w:rPr>
          <w:rFonts w:asciiTheme="minorHAnsi" w:hAnsiTheme="minorHAnsi" w:cstheme="minorHAnsi"/>
        </w:rPr>
        <w:t>necessary</w:t>
      </w:r>
      <w:r w:rsidRPr="00815E14">
        <w:rPr>
          <w:rFonts w:asciiTheme="minorHAnsi" w:hAnsiTheme="minorHAnsi" w:cstheme="minorHAnsi"/>
        </w:rPr>
        <w:t xml:space="preserve"> </w:t>
      </w:r>
      <w:r w:rsidRPr="008E146F">
        <w:rPr>
          <w:rFonts w:asciiTheme="minorHAnsi" w:hAnsiTheme="minorHAnsi" w:cstheme="minorHAnsi"/>
        </w:rPr>
        <w:t>to</w:t>
      </w:r>
      <w:r w:rsidRPr="00815E14">
        <w:rPr>
          <w:rFonts w:asciiTheme="minorHAnsi" w:hAnsiTheme="minorHAnsi" w:cstheme="minorHAnsi"/>
        </w:rPr>
        <w:t xml:space="preserve"> </w:t>
      </w:r>
      <w:r w:rsidRPr="008E146F">
        <w:rPr>
          <w:rFonts w:asciiTheme="minorHAnsi" w:hAnsiTheme="minorHAnsi" w:cstheme="minorHAnsi"/>
        </w:rPr>
        <w:t>enter</w:t>
      </w:r>
      <w:r w:rsidRPr="00815E14">
        <w:rPr>
          <w:rFonts w:asciiTheme="minorHAnsi" w:hAnsiTheme="minorHAnsi" w:cstheme="minorHAnsi"/>
        </w:rPr>
        <w:t xml:space="preserve"> </w:t>
      </w:r>
      <w:r w:rsidRPr="008E146F">
        <w:rPr>
          <w:rFonts w:asciiTheme="minorHAnsi" w:hAnsiTheme="minorHAnsi" w:cstheme="minorHAnsi"/>
        </w:rPr>
        <w:t>the</w:t>
      </w:r>
      <w:r w:rsidRPr="00815E14">
        <w:rPr>
          <w:rFonts w:asciiTheme="minorHAnsi" w:hAnsiTheme="minorHAnsi" w:cstheme="minorHAnsi"/>
        </w:rPr>
        <w:t xml:space="preserve"> </w:t>
      </w:r>
      <w:r w:rsidRPr="008E146F">
        <w:rPr>
          <w:rFonts w:asciiTheme="minorHAnsi" w:hAnsiTheme="minorHAnsi" w:cstheme="minorHAnsi"/>
        </w:rPr>
        <w:t>building</w:t>
      </w:r>
      <w:r w:rsidRPr="00815E14">
        <w:rPr>
          <w:rFonts w:asciiTheme="minorHAnsi" w:hAnsiTheme="minorHAnsi" w:cstheme="minorHAnsi"/>
        </w:rPr>
        <w:t xml:space="preserve"> </w:t>
      </w:r>
      <w:r w:rsidRPr="008E146F">
        <w:rPr>
          <w:rFonts w:asciiTheme="minorHAnsi" w:hAnsiTheme="minorHAnsi" w:cstheme="minorHAnsi"/>
        </w:rPr>
        <w:t>or</w:t>
      </w:r>
      <w:r w:rsidRPr="00815E14">
        <w:rPr>
          <w:rFonts w:asciiTheme="minorHAnsi" w:hAnsiTheme="minorHAnsi" w:cstheme="minorHAnsi"/>
        </w:rPr>
        <w:t xml:space="preserve"> </w:t>
      </w:r>
      <w:r w:rsidRPr="008E146F">
        <w:rPr>
          <w:rFonts w:asciiTheme="minorHAnsi" w:hAnsiTheme="minorHAnsi" w:cstheme="minorHAnsi"/>
        </w:rPr>
        <w:t>structure</w:t>
      </w:r>
      <w:r w:rsidRPr="00815E14">
        <w:rPr>
          <w:rFonts w:asciiTheme="minorHAnsi" w:hAnsiTheme="minorHAnsi" w:cstheme="minorHAnsi"/>
        </w:rPr>
        <w:t xml:space="preserve"> </w:t>
      </w:r>
      <w:r w:rsidRPr="008E146F">
        <w:rPr>
          <w:rFonts w:asciiTheme="minorHAnsi" w:hAnsiTheme="minorHAnsi" w:cstheme="minorHAnsi"/>
        </w:rPr>
        <w:t xml:space="preserve">unescorted, these work crew members </w:t>
      </w:r>
      <w:r w:rsidR="00E81D44" w:rsidRPr="00815E14">
        <w:rPr>
          <w:rFonts w:asciiTheme="minorHAnsi" w:hAnsiTheme="minorHAnsi" w:cstheme="minorHAnsi"/>
        </w:rPr>
        <w:t xml:space="preserve">must </w:t>
      </w:r>
      <w:r w:rsidRPr="008E146F">
        <w:rPr>
          <w:rFonts w:asciiTheme="minorHAnsi" w:hAnsiTheme="minorHAnsi" w:cstheme="minorHAnsi"/>
        </w:rPr>
        <w:t>obtain a contractor ID badge. If not, work</w:t>
      </w:r>
      <w:r w:rsidRPr="00815E14">
        <w:rPr>
          <w:rFonts w:asciiTheme="minorHAnsi" w:hAnsiTheme="minorHAnsi" w:cstheme="minorHAnsi"/>
        </w:rPr>
        <w:t xml:space="preserve"> </w:t>
      </w:r>
      <w:r w:rsidRPr="008E146F">
        <w:rPr>
          <w:rFonts w:asciiTheme="minorHAnsi" w:hAnsiTheme="minorHAnsi" w:cstheme="minorHAnsi"/>
        </w:rPr>
        <w:t xml:space="preserve">crew members must be escorted at all times by the project manager or </w:t>
      </w:r>
      <w:r w:rsidR="00335095" w:rsidRPr="00815E14">
        <w:rPr>
          <w:rFonts w:asciiTheme="minorHAnsi" w:hAnsiTheme="minorHAnsi" w:cstheme="minorHAnsi"/>
        </w:rPr>
        <w:t xml:space="preserve">other </w:t>
      </w:r>
      <w:r w:rsidRPr="00815E14">
        <w:rPr>
          <w:rFonts w:asciiTheme="minorHAnsi" w:hAnsiTheme="minorHAnsi" w:cstheme="minorHAnsi"/>
        </w:rPr>
        <w:t>design</w:t>
      </w:r>
      <w:r w:rsidR="00335095" w:rsidRPr="00815E14">
        <w:rPr>
          <w:rFonts w:asciiTheme="minorHAnsi" w:hAnsiTheme="minorHAnsi" w:cstheme="minorHAnsi"/>
        </w:rPr>
        <w:t xml:space="preserve">ated </w:t>
      </w:r>
      <w:proofErr w:type="gramStart"/>
      <w:r w:rsidR="00335095" w:rsidRPr="00815E14">
        <w:rPr>
          <w:rFonts w:asciiTheme="minorHAnsi" w:hAnsiTheme="minorHAnsi" w:cstheme="minorHAnsi"/>
        </w:rPr>
        <w:t>escort</w:t>
      </w:r>
      <w:r w:rsidRPr="008E146F">
        <w:rPr>
          <w:rFonts w:asciiTheme="minorHAnsi" w:hAnsiTheme="minorHAnsi" w:cstheme="minorHAnsi"/>
        </w:rPr>
        <w:t>, and</w:t>
      </w:r>
      <w:proofErr w:type="gramEnd"/>
      <w:r w:rsidRPr="00815E14">
        <w:rPr>
          <w:rFonts w:asciiTheme="minorHAnsi" w:hAnsiTheme="minorHAnsi" w:cstheme="minorHAnsi"/>
        </w:rPr>
        <w:t xml:space="preserve"> </w:t>
      </w:r>
      <w:r w:rsidRPr="008E146F">
        <w:rPr>
          <w:rFonts w:asciiTheme="minorHAnsi" w:hAnsiTheme="minorHAnsi" w:cstheme="minorHAnsi"/>
        </w:rPr>
        <w:t>must be under the direct supervision of a foreperson for the contractor. The foreperson</w:t>
      </w:r>
      <w:r w:rsidRPr="00815E14">
        <w:rPr>
          <w:rFonts w:asciiTheme="minorHAnsi" w:hAnsiTheme="minorHAnsi" w:cstheme="minorHAnsi"/>
        </w:rPr>
        <w:t xml:space="preserve"> </w:t>
      </w:r>
      <w:r w:rsidRPr="008E146F">
        <w:rPr>
          <w:rFonts w:asciiTheme="minorHAnsi" w:hAnsiTheme="minorHAnsi" w:cstheme="minorHAnsi"/>
        </w:rPr>
        <w:t>must</w:t>
      </w:r>
      <w:r w:rsidRPr="00815E14">
        <w:rPr>
          <w:rFonts w:asciiTheme="minorHAnsi" w:hAnsiTheme="minorHAnsi" w:cstheme="minorHAnsi"/>
        </w:rPr>
        <w:t xml:space="preserve"> </w:t>
      </w:r>
      <w:r w:rsidR="0050721D" w:rsidRPr="00815E14">
        <w:rPr>
          <w:rFonts w:asciiTheme="minorHAnsi" w:hAnsiTheme="minorHAnsi" w:cstheme="minorHAnsi"/>
        </w:rPr>
        <w:t xml:space="preserve">have a contractor ID badge granting access to the applicable building or structure, </w:t>
      </w:r>
      <w:r w:rsidRPr="008E146F">
        <w:rPr>
          <w:rFonts w:asciiTheme="minorHAnsi" w:hAnsiTheme="minorHAnsi" w:cstheme="minorHAnsi"/>
        </w:rPr>
        <w:t>be</w:t>
      </w:r>
      <w:r w:rsidRPr="00815E14">
        <w:rPr>
          <w:rFonts w:asciiTheme="minorHAnsi" w:hAnsiTheme="minorHAnsi" w:cstheme="minorHAnsi"/>
        </w:rPr>
        <w:t xml:space="preserve"> </w:t>
      </w:r>
      <w:r w:rsidRPr="008E146F">
        <w:rPr>
          <w:rFonts w:asciiTheme="minorHAnsi" w:hAnsiTheme="minorHAnsi" w:cstheme="minorHAnsi"/>
        </w:rPr>
        <w:t>aware</w:t>
      </w:r>
      <w:r w:rsidRPr="00815E14">
        <w:rPr>
          <w:rFonts w:asciiTheme="minorHAnsi" w:hAnsiTheme="minorHAnsi" w:cstheme="minorHAnsi"/>
        </w:rPr>
        <w:t xml:space="preserve"> </w:t>
      </w:r>
      <w:r w:rsidRPr="008E146F">
        <w:rPr>
          <w:rFonts w:asciiTheme="minorHAnsi" w:hAnsiTheme="minorHAnsi" w:cstheme="minorHAnsi"/>
        </w:rPr>
        <w:t>of</w:t>
      </w:r>
      <w:r w:rsidRPr="00815E14">
        <w:rPr>
          <w:rFonts w:asciiTheme="minorHAnsi" w:hAnsiTheme="minorHAnsi" w:cstheme="minorHAnsi"/>
        </w:rPr>
        <w:t xml:space="preserve"> </w:t>
      </w:r>
      <w:r w:rsidRPr="008E146F">
        <w:rPr>
          <w:rFonts w:asciiTheme="minorHAnsi" w:hAnsiTheme="minorHAnsi" w:cstheme="minorHAnsi"/>
        </w:rPr>
        <w:t>the</w:t>
      </w:r>
      <w:r w:rsidRPr="00815E14">
        <w:rPr>
          <w:rFonts w:asciiTheme="minorHAnsi" w:hAnsiTheme="minorHAnsi" w:cstheme="minorHAnsi"/>
        </w:rPr>
        <w:t xml:space="preserve"> </w:t>
      </w:r>
      <w:r w:rsidRPr="008E146F">
        <w:rPr>
          <w:rFonts w:asciiTheme="minorHAnsi" w:hAnsiTheme="minorHAnsi" w:cstheme="minorHAnsi"/>
        </w:rPr>
        <w:t>crew</w:t>
      </w:r>
      <w:r w:rsidRPr="00815E14">
        <w:rPr>
          <w:rFonts w:asciiTheme="minorHAnsi" w:hAnsiTheme="minorHAnsi" w:cstheme="minorHAnsi"/>
        </w:rPr>
        <w:t xml:space="preserve"> </w:t>
      </w:r>
      <w:r w:rsidRPr="008E146F">
        <w:rPr>
          <w:rFonts w:asciiTheme="minorHAnsi" w:hAnsiTheme="minorHAnsi" w:cstheme="minorHAnsi"/>
        </w:rPr>
        <w:t>members’</w:t>
      </w:r>
      <w:r w:rsidRPr="00815E14">
        <w:rPr>
          <w:rFonts w:asciiTheme="minorHAnsi" w:hAnsiTheme="minorHAnsi" w:cstheme="minorHAnsi"/>
        </w:rPr>
        <w:t xml:space="preserve"> </w:t>
      </w:r>
      <w:r w:rsidRPr="008E146F">
        <w:rPr>
          <w:rFonts w:asciiTheme="minorHAnsi" w:hAnsiTheme="minorHAnsi" w:cstheme="minorHAnsi"/>
        </w:rPr>
        <w:t>whereabouts,</w:t>
      </w:r>
      <w:r w:rsidRPr="00815E14">
        <w:rPr>
          <w:rFonts w:asciiTheme="minorHAnsi" w:hAnsiTheme="minorHAnsi" w:cstheme="minorHAnsi"/>
        </w:rPr>
        <w:t xml:space="preserve"> </w:t>
      </w:r>
      <w:r w:rsidRPr="008E146F">
        <w:rPr>
          <w:rFonts w:asciiTheme="minorHAnsi" w:hAnsiTheme="minorHAnsi" w:cstheme="minorHAnsi"/>
        </w:rPr>
        <w:t>ha</w:t>
      </w:r>
      <w:r w:rsidR="00270ECD" w:rsidRPr="00815E14">
        <w:rPr>
          <w:rFonts w:asciiTheme="minorHAnsi" w:hAnsiTheme="minorHAnsi" w:cstheme="minorHAnsi"/>
        </w:rPr>
        <w:t>ve</w:t>
      </w:r>
      <w:r w:rsidRPr="00815E14">
        <w:rPr>
          <w:rFonts w:asciiTheme="minorHAnsi" w:hAnsiTheme="minorHAnsi" w:cstheme="minorHAnsi"/>
        </w:rPr>
        <w:t xml:space="preserve"> </w:t>
      </w:r>
      <w:r w:rsidRPr="008E146F">
        <w:rPr>
          <w:rFonts w:asciiTheme="minorHAnsi" w:hAnsiTheme="minorHAnsi" w:cstheme="minorHAnsi"/>
        </w:rPr>
        <w:t>completed</w:t>
      </w:r>
      <w:r w:rsidRPr="00815E14">
        <w:rPr>
          <w:rFonts w:asciiTheme="minorHAnsi" w:hAnsiTheme="minorHAnsi" w:cstheme="minorHAnsi"/>
        </w:rPr>
        <w:t xml:space="preserve"> </w:t>
      </w:r>
      <w:r w:rsidRPr="008E146F">
        <w:rPr>
          <w:rFonts w:asciiTheme="minorHAnsi" w:hAnsiTheme="minorHAnsi" w:cstheme="minorHAnsi"/>
        </w:rPr>
        <w:t>the</w:t>
      </w:r>
      <w:r w:rsidRPr="00815E14">
        <w:rPr>
          <w:rFonts w:asciiTheme="minorHAnsi" w:hAnsiTheme="minorHAnsi" w:cstheme="minorHAnsi"/>
        </w:rPr>
        <w:t xml:space="preserve"> </w:t>
      </w:r>
      <w:r w:rsidRPr="008E146F">
        <w:rPr>
          <w:rFonts w:asciiTheme="minorHAnsi" w:hAnsiTheme="minorHAnsi" w:cstheme="minorHAnsi"/>
        </w:rPr>
        <w:t>appropriate</w:t>
      </w:r>
      <w:r w:rsidRPr="00815E14">
        <w:rPr>
          <w:rFonts w:asciiTheme="minorHAnsi" w:hAnsiTheme="minorHAnsi" w:cstheme="minorHAnsi"/>
        </w:rPr>
        <w:t xml:space="preserve"> </w:t>
      </w:r>
      <w:r w:rsidRPr="008E146F">
        <w:rPr>
          <w:rFonts w:asciiTheme="minorHAnsi" w:hAnsiTheme="minorHAnsi" w:cstheme="minorHAnsi"/>
        </w:rPr>
        <w:t>background check for the location and type of work being undertaken, and been</w:t>
      </w:r>
      <w:r w:rsidRPr="00815E14">
        <w:rPr>
          <w:rFonts w:asciiTheme="minorHAnsi" w:hAnsiTheme="minorHAnsi" w:cstheme="minorHAnsi"/>
        </w:rPr>
        <w:t xml:space="preserve"> </w:t>
      </w:r>
      <w:r w:rsidRPr="008E146F">
        <w:rPr>
          <w:rFonts w:asciiTheme="minorHAnsi" w:hAnsiTheme="minorHAnsi" w:cstheme="minorHAnsi"/>
        </w:rPr>
        <w:t>issued</w:t>
      </w:r>
      <w:r w:rsidRPr="00815E14">
        <w:rPr>
          <w:rFonts w:asciiTheme="minorHAnsi" w:hAnsiTheme="minorHAnsi" w:cstheme="minorHAnsi"/>
        </w:rPr>
        <w:t xml:space="preserve"> </w:t>
      </w:r>
      <w:r w:rsidRPr="008E146F">
        <w:rPr>
          <w:rFonts w:asciiTheme="minorHAnsi" w:hAnsiTheme="minorHAnsi" w:cstheme="minorHAnsi"/>
        </w:rPr>
        <w:t>and is displaying</w:t>
      </w:r>
      <w:r w:rsidRPr="00815E14">
        <w:rPr>
          <w:rFonts w:asciiTheme="minorHAnsi" w:hAnsiTheme="minorHAnsi" w:cstheme="minorHAnsi"/>
        </w:rPr>
        <w:t xml:space="preserve"> </w:t>
      </w:r>
      <w:r w:rsidRPr="008E146F">
        <w:rPr>
          <w:rFonts w:asciiTheme="minorHAnsi" w:hAnsiTheme="minorHAnsi" w:cstheme="minorHAnsi"/>
        </w:rPr>
        <w:t>a contractor ID</w:t>
      </w:r>
      <w:r w:rsidRPr="00815E14">
        <w:rPr>
          <w:rFonts w:asciiTheme="minorHAnsi" w:hAnsiTheme="minorHAnsi" w:cstheme="minorHAnsi"/>
        </w:rPr>
        <w:t xml:space="preserve"> </w:t>
      </w:r>
      <w:r w:rsidRPr="008E146F">
        <w:rPr>
          <w:rFonts w:asciiTheme="minorHAnsi" w:hAnsiTheme="minorHAnsi" w:cstheme="minorHAnsi"/>
        </w:rPr>
        <w:t>badge.</w:t>
      </w:r>
    </w:p>
    <w:p w14:paraId="44A3BD24" w14:textId="77777777" w:rsidR="00FD6AC3" w:rsidRDefault="00FD6AC3" w:rsidP="00FD6AC3">
      <w:pPr>
        <w:pStyle w:val="BodyText"/>
        <w:ind w:left="360" w:right="0"/>
        <w:rPr>
          <w:rFonts w:asciiTheme="minorHAnsi" w:hAnsiTheme="minorHAnsi" w:cstheme="minorHAnsi"/>
        </w:rPr>
      </w:pPr>
    </w:p>
    <w:p w14:paraId="4756862E" w14:textId="47AC2ACD" w:rsidR="00FD6AC3" w:rsidRPr="00815E14" w:rsidRDefault="001C461B" w:rsidP="00FD6AC3">
      <w:pPr>
        <w:pStyle w:val="BodyText"/>
        <w:ind w:left="360" w:right="0"/>
        <w:rPr>
          <w:rFonts w:asciiTheme="minorHAnsi" w:hAnsiTheme="minorHAnsi" w:cstheme="minorHAnsi"/>
        </w:rPr>
      </w:pPr>
      <w:r w:rsidRPr="008E146F">
        <w:rPr>
          <w:rFonts w:asciiTheme="minorHAnsi" w:hAnsiTheme="minorHAnsi" w:cstheme="minorHAnsi"/>
        </w:rPr>
        <w:t>All</w:t>
      </w:r>
      <w:r w:rsidRPr="00815E14">
        <w:rPr>
          <w:rFonts w:asciiTheme="minorHAnsi" w:hAnsiTheme="minorHAnsi" w:cstheme="minorHAnsi"/>
        </w:rPr>
        <w:t xml:space="preserve"> </w:t>
      </w:r>
      <w:r w:rsidRPr="008E146F">
        <w:rPr>
          <w:rFonts w:asciiTheme="minorHAnsi" w:hAnsiTheme="minorHAnsi" w:cstheme="minorHAnsi"/>
        </w:rPr>
        <w:t>members</w:t>
      </w:r>
      <w:r w:rsidRPr="00815E14">
        <w:rPr>
          <w:rFonts w:asciiTheme="minorHAnsi" w:hAnsiTheme="minorHAnsi" w:cstheme="minorHAnsi"/>
        </w:rPr>
        <w:t xml:space="preserve"> </w:t>
      </w:r>
      <w:r w:rsidRPr="008E146F">
        <w:rPr>
          <w:rFonts w:asciiTheme="minorHAnsi" w:hAnsiTheme="minorHAnsi" w:cstheme="minorHAnsi"/>
        </w:rPr>
        <w:t>of</w:t>
      </w:r>
      <w:r w:rsidRPr="00815E14">
        <w:rPr>
          <w:rFonts w:asciiTheme="minorHAnsi" w:hAnsiTheme="minorHAnsi" w:cstheme="minorHAnsi"/>
        </w:rPr>
        <w:t xml:space="preserve"> </w:t>
      </w:r>
      <w:r w:rsidRPr="008E146F">
        <w:rPr>
          <w:rFonts w:asciiTheme="minorHAnsi" w:hAnsiTheme="minorHAnsi" w:cstheme="minorHAnsi"/>
        </w:rPr>
        <w:t>a</w:t>
      </w:r>
      <w:r w:rsidRPr="00815E14">
        <w:rPr>
          <w:rFonts w:asciiTheme="minorHAnsi" w:hAnsiTheme="minorHAnsi" w:cstheme="minorHAnsi"/>
        </w:rPr>
        <w:t xml:space="preserve"> </w:t>
      </w:r>
      <w:r w:rsidRPr="008E146F">
        <w:rPr>
          <w:rFonts w:asciiTheme="minorHAnsi" w:hAnsiTheme="minorHAnsi" w:cstheme="minorHAnsi"/>
        </w:rPr>
        <w:t>night</w:t>
      </w:r>
      <w:r w:rsidRPr="00815E14">
        <w:rPr>
          <w:rFonts w:asciiTheme="minorHAnsi" w:hAnsiTheme="minorHAnsi" w:cstheme="minorHAnsi"/>
        </w:rPr>
        <w:t xml:space="preserve"> </w:t>
      </w:r>
      <w:r w:rsidRPr="008E146F">
        <w:rPr>
          <w:rFonts w:asciiTheme="minorHAnsi" w:hAnsiTheme="minorHAnsi" w:cstheme="minorHAnsi"/>
        </w:rPr>
        <w:t>cleaning</w:t>
      </w:r>
      <w:r w:rsidRPr="00815E14">
        <w:rPr>
          <w:rFonts w:asciiTheme="minorHAnsi" w:hAnsiTheme="minorHAnsi" w:cstheme="minorHAnsi"/>
        </w:rPr>
        <w:t xml:space="preserve"> </w:t>
      </w:r>
      <w:r w:rsidRPr="008E146F">
        <w:rPr>
          <w:rFonts w:asciiTheme="minorHAnsi" w:hAnsiTheme="minorHAnsi" w:cstheme="minorHAnsi"/>
        </w:rPr>
        <w:t>crew</w:t>
      </w:r>
      <w:r w:rsidR="00EC5BA6" w:rsidRPr="00815E14">
        <w:rPr>
          <w:rFonts w:asciiTheme="minorHAnsi" w:hAnsiTheme="minorHAnsi" w:cstheme="minorHAnsi"/>
        </w:rPr>
        <w:t>, and all work crew members who will not be escorted when working at a critical County facility,</w:t>
      </w:r>
      <w:r w:rsidRPr="00815E14">
        <w:rPr>
          <w:rFonts w:asciiTheme="minorHAnsi" w:hAnsiTheme="minorHAnsi" w:cstheme="minorHAnsi"/>
        </w:rPr>
        <w:t xml:space="preserve"> </w:t>
      </w:r>
      <w:r w:rsidRPr="008E146F">
        <w:rPr>
          <w:rFonts w:asciiTheme="minorHAnsi" w:hAnsiTheme="minorHAnsi" w:cstheme="minorHAnsi"/>
        </w:rPr>
        <w:t>must</w:t>
      </w:r>
      <w:r w:rsidRPr="00815E14">
        <w:rPr>
          <w:rFonts w:asciiTheme="minorHAnsi" w:hAnsiTheme="minorHAnsi" w:cstheme="minorHAnsi"/>
        </w:rPr>
        <w:t xml:space="preserve"> </w:t>
      </w:r>
      <w:r w:rsidRPr="008E146F">
        <w:rPr>
          <w:rFonts w:asciiTheme="minorHAnsi" w:hAnsiTheme="minorHAnsi" w:cstheme="minorHAnsi"/>
        </w:rPr>
        <w:t>complete</w:t>
      </w:r>
      <w:r w:rsidRPr="00815E14">
        <w:rPr>
          <w:rFonts w:asciiTheme="minorHAnsi" w:hAnsiTheme="minorHAnsi" w:cstheme="minorHAnsi"/>
        </w:rPr>
        <w:t xml:space="preserve"> </w:t>
      </w:r>
      <w:r w:rsidRPr="008E146F">
        <w:rPr>
          <w:rFonts w:asciiTheme="minorHAnsi" w:hAnsiTheme="minorHAnsi" w:cstheme="minorHAnsi"/>
        </w:rPr>
        <w:t>a</w:t>
      </w:r>
      <w:r w:rsidRPr="00815E14">
        <w:rPr>
          <w:rFonts w:asciiTheme="minorHAnsi" w:hAnsiTheme="minorHAnsi" w:cstheme="minorHAnsi"/>
        </w:rPr>
        <w:t xml:space="preserve"> </w:t>
      </w:r>
      <w:r w:rsidRPr="008E146F">
        <w:rPr>
          <w:rFonts w:asciiTheme="minorHAnsi" w:hAnsiTheme="minorHAnsi" w:cstheme="minorHAnsi"/>
        </w:rPr>
        <w:t>background</w:t>
      </w:r>
      <w:r w:rsidRPr="00815E14">
        <w:rPr>
          <w:rFonts w:asciiTheme="minorHAnsi" w:hAnsiTheme="minorHAnsi" w:cstheme="minorHAnsi"/>
        </w:rPr>
        <w:t xml:space="preserve"> </w:t>
      </w:r>
      <w:r w:rsidRPr="008E146F">
        <w:rPr>
          <w:rFonts w:asciiTheme="minorHAnsi" w:hAnsiTheme="minorHAnsi" w:cstheme="minorHAnsi"/>
        </w:rPr>
        <w:t>investigation</w:t>
      </w:r>
      <w:r w:rsidRPr="00815E14">
        <w:rPr>
          <w:rFonts w:asciiTheme="minorHAnsi" w:hAnsiTheme="minorHAnsi" w:cstheme="minorHAnsi"/>
        </w:rPr>
        <w:t xml:space="preserve"> </w:t>
      </w:r>
      <w:r w:rsidRPr="008E146F">
        <w:rPr>
          <w:rFonts w:asciiTheme="minorHAnsi" w:hAnsiTheme="minorHAnsi" w:cstheme="minorHAnsi"/>
        </w:rPr>
        <w:t>appropriate to the requirements of the facility.</w:t>
      </w:r>
    </w:p>
    <w:p w14:paraId="6A8D0137" w14:textId="77777777" w:rsidR="00D5073E" w:rsidRDefault="00D5073E" w:rsidP="008B1AC1">
      <w:pPr>
        <w:pStyle w:val="BodyText"/>
        <w:ind w:left="0" w:right="220"/>
        <w:rPr>
          <w:rFonts w:asciiTheme="minorHAnsi" w:hAnsiTheme="minorHAnsi" w:cstheme="minorHAnsi"/>
        </w:rPr>
      </w:pPr>
    </w:p>
    <w:p w14:paraId="71A79216" w14:textId="77777777" w:rsidR="00610FEE" w:rsidRPr="008E146F" w:rsidRDefault="001C461B" w:rsidP="00FD6AC3">
      <w:pPr>
        <w:pStyle w:val="Heading1"/>
        <w:numPr>
          <w:ilvl w:val="0"/>
          <w:numId w:val="1"/>
        </w:numPr>
        <w:tabs>
          <w:tab w:val="left" w:pos="798"/>
          <w:tab w:val="left" w:pos="799"/>
        </w:tabs>
        <w:spacing w:before="0"/>
        <w:ind w:left="360" w:hanging="360"/>
        <w:rPr>
          <w:rFonts w:asciiTheme="minorHAnsi" w:hAnsiTheme="minorHAnsi" w:cstheme="minorHAnsi"/>
        </w:rPr>
      </w:pPr>
      <w:r w:rsidRPr="008E146F">
        <w:rPr>
          <w:rFonts w:asciiTheme="minorHAnsi" w:hAnsiTheme="minorHAnsi" w:cstheme="minorHAnsi"/>
        </w:rPr>
        <w:t>Other</w:t>
      </w:r>
      <w:r w:rsidRPr="00815E14">
        <w:rPr>
          <w:rFonts w:asciiTheme="minorHAnsi" w:hAnsiTheme="minorHAnsi" w:cstheme="minorHAnsi"/>
        </w:rPr>
        <w:t xml:space="preserve"> </w:t>
      </w:r>
      <w:r w:rsidRPr="008E146F">
        <w:rPr>
          <w:rFonts w:asciiTheme="minorHAnsi" w:hAnsiTheme="minorHAnsi" w:cstheme="minorHAnsi"/>
        </w:rPr>
        <w:t>Vendors:</w:t>
      </w:r>
    </w:p>
    <w:p w14:paraId="449C3C92" w14:textId="25058D54" w:rsidR="00610FEE" w:rsidRPr="008E146F" w:rsidRDefault="00D2397B" w:rsidP="00FD6AC3">
      <w:pPr>
        <w:pStyle w:val="BodyText"/>
        <w:ind w:left="360" w:right="0"/>
        <w:rPr>
          <w:rFonts w:asciiTheme="minorHAnsi" w:hAnsiTheme="minorHAnsi" w:cstheme="minorHAnsi"/>
        </w:rPr>
      </w:pPr>
      <w:r w:rsidRPr="00815E14">
        <w:rPr>
          <w:rFonts w:asciiTheme="minorHAnsi" w:hAnsiTheme="minorHAnsi" w:cstheme="minorHAnsi"/>
        </w:rPr>
        <w:t xml:space="preserve">Other vendors, such as </w:t>
      </w:r>
      <w:r w:rsidR="001C461B" w:rsidRPr="008E146F">
        <w:rPr>
          <w:rFonts w:asciiTheme="minorHAnsi" w:hAnsiTheme="minorHAnsi" w:cstheme="minorHAnsi"/>
        </w:rPr>
        <w:t xml:space="preserve">delivery personnel and vending machine operators, without a contractor </w:t>
      </w:r>
      <w:r w:rsidRPr="00815E14">
        <w:rPr>
          <w:rFonts w:asciiTheme="minorHAnsi" w:hAnsiTheme="minorHAnsi" w:cstheme="minorHAnsi"/>
        </w:rPr>
        <w:t xml:space="preserve">ID </w:t>
      </w:r>
      <w:r w:rsidR="001C461B" w:rsidRPr="008E146F">
        <w:rPr>
          <w:rFonts w:asciiTheme="minorHAnsi" w:hAnsiTheme="minorHAnsi" w:cstheme="minorHAnsi"/>
        </w:rPr>
        <w:t xml:space="preserve">badge may obtain a </w:t>
      </w:r>
      <w:r w:rsidR="00872CF2" w:rsidRPr="00815E14">
        <w:rPr>
          <w:rFonts w:asciiTheme="minorHAnsi" w:hAnsiTheme="minorHAnsi" w:cstheme="minorHAnsi"/>
        </w:rPr>
        <w:t>v</w:t>
      </w:r>
      <w:r w:rsidR="001C461B" w:rsidRPr="00815E14">
        <w:rPr>
          <w:rFonts w:asciiTheme="minorHAnsi" w:hAnsiTheme="minorHAnsi" w:cstheme="minorHAnsi"/>
        </w:rPr>
        <w:t xml:space="preserve">isitor pass </w:t>
      </w:r>
      <w:r w:rsidRPr="00815E14">
        <w:rPr>
          <w:rFonts w:asciiTheme="minorHAnsi" w:hAnsiTheme="minorHAnsi" w:cstheme="minorHAnsi"/>
        </w:rPr>
        <w:t>for limited, escorted access. Such persons must</w:t>
      </w:r>
      <w:r w:rsidR="001C461B" w:rsidRPr="008E146F">
        <w:rPr>
          <w:rFonts w:asciiTheme="minorHAnsi" w:hAnsiTheme="minorHAnsi" w:cstheme="minorHAnsi"/>
        </w:rPr>
        <w:t xml:space="preserve"> be escorted by County personnel</w:t>
      </w:r>
      <w:r w:rsidR="001C461B" w:rsidRPr="00815E14">
        <w:rPr>
          <w:rFonts w:asciiTheme="minorHAnsi" w:hAnsiTheme="minorHAnsi" w:cstheme="minorHAnsi"/>
        </w:rPr>
        <w:t xml:space="preserve"> </w:t>
      </w:r>
      <w:r w:rsidR="001C461B" w:rsidRPr="008E146F">
        <w:rPr>
          <w:rFonts w:asciiTheme="minorHAnsi" w:hAnsiTheme="minorHAnsi" w:cstheme="minorHAnsi"/>
        </w:rPr>
        <w:t>when accessing and working in designated non-public and employee work areas at both</w:t>
      </w:r>
      <w:r w:rsidR="001C461B" w:rsidRPr="00815E14">
        <w:rPr>
          <w:rFonts w:asciiTheme="minorHAnsi" w:hAnsiTheme="minorHAnsi" w:cstheme="minorHAnsi"/>
        </w:rPr>
        <w:t xml:space="preserve"> </w:t>
      </w:r>
      <w:r w:rsidR="001C461B" w:rsidRPr="008E146F">
        <w:rPr>
          <w:rFonts w:asciiTheme="minorHAnsi" w:hAnsiTheme="minorHAnsi" w:cstheme="minorHAnsi"/>
        </w:rPr>
        <w:t>general</w:t>
      </w:r>
      <w:r w:rsidR="001C461B" w:rsidRPr="00815E14">
        <w:rPr>
          <w:rFonts w:asciiTheme="minorHAnsi" w:hAnsiTheme="minorHAnsi" w:cstheme="minorHAnsi"/>
        </w:rPr>
        <w:t xml:space="preserve"> </w:t>
      </w:r>
      <w:r w:rsidR="001C461B" w:rsidRPr="008E146F">
        <w:rPr>
          <w:rFonts w:asciiTheme="minorHAnsi" w:hAnsiTheme="minorHAnsi" w:cstheme="minorHAnsi"/>
        </w:rPr>
        <w:t>facilities and facilities</w:t>
      </w:r>
      <w:r w:rsidR="001C461B" w:rsidRPr="00815E14">
        <w:rPr>
          <w:rFonts w:asciiTheme="minorHAnsi" w:hAnsiTheme="minorHAnsi" w:cstheme="minorHAnsi"/>
        </w:rPr>
        <w:t xml:space="preserve"> </w:t>
      </w:r>
      <w:r w:rsidR="001C461B" w:rsidRPr="008E146F">
        <w:rPr>
          <w:rFonts w:asciiTheme="minorHAnsi" w:hAnsiTheme="minorHAnsi" w:cstheme="minorHAnsi"/>
        </w:rPr>
        <w:t>critical to</w:t>
      </w:r>
      <w:r w:rsidR="001C461B" w:rsidRPr="00815E14">
        <w:rPr>
          <w:rFonts w:asciiTheme="minorHAnsi" w:hAnsiTheme="minorHAnsi" w:cstheme="minorHAnsi"/>
        </w:rPr>
        <w:t xml:space="preserve"> </w:t>
      </w:r>
      <w:r w:rsidR="001C461B" w:rsidRPr="008E146F">
        <w:rPr>
          <w:rFonts w:asciiTheme="minorHAnsi" w:hAnsiTheme="minorHAnsi" w:cstheme="minorHAnsi"/>
        </w:rPr>
        <w:t>security and</w:t>
      </w:r>
      <w:r w:rsidR="001C461B" w:rsidRPr="00815E14">
        <w:rPr>
          <w:rFonts w:asciiTheme="minorHAnsi" w:hAnsiTheme="minorHAnsi" w:cstheme="minorHAnsi"/>
        </w:rPr>
        <w:t xml:space="preserve"> </w:t>
      </w:r>
      <w:r w:rsidR="001C461B" w:rsidRPr="008E146F">
        <w:rPr>
          <w:rFonts w:asciiTheme="minorHAnsi" w:hAnsiTheme="minorHAnsi" w:cstheme="minorHAnsi"/>
        </w:rPr>
        <w:t>public safety.</w:t>
      </w:r>
    </w:p>
    <w:p w14:paraId="222DE44B" w14:textId="77777777" w:rsidR="00EB19E7" w:rsidRPr="008E146F" w:rsidRDefault="00EB19E7" w:rsidP="001C461B">
      <w:pPr>
        <w:pStyle w:val="BodyText"/>
        <w:ind w:left="822" w:right="222"/>
        <w:rPr>
          <w:rFonts w:asciiTheme="minorHAnsi" w:hAnsiTheme="minorHAnsi" w:cstheme="minorHAnsi"/>
        </w:rPr>
      </w:pPr>
    </w:p>
    <w:p w14:paraId="38CC7A24" w14:textId="77777777" w:rsidR="00610FEE" w:rsidRPr="008E146F" w:rsidRDefault="001C461B" w:rsidP="00361F8F">
      <w:pPr>
        <w:pStyle w:val="Heading1"/>
        <w:numPr>
          <w:ilvl w:val="0"/>
          <w:numId w:val="1"/>
        </w:numPr>
        <w:tabs>
          <w:tab w:val="left" w:pos="785"/>
          <w:tab w:val="left" w:pos="787"/>
        </w:tabs>
        <w:spacing w:before="0"/>
        <w:ind w:left="360" w:hanging="360"/>
        <w:rPr>
          <w:rFonts w:asciiTheme="minorHAnsi" w:hAnsiTheme="minorHAnsi" w:cstheme="minorHAnsi"/>
        </w:rPr>
      </w:pPr>
      <w:r w:rsidRPr="008E146F">
        <w:rPr>
          <w:rFonts w:asciiTheme="minorHAnsi" w:hAnsiTheme="minorHAnsi" w:cstheme="minorHAnsi"/>
        </w:rPr>
        <w:t>Port</w:t>
      </w:r>
      <w:r w:rsidRPr="00815E14">
        <w:rPr>
          <w:rFonts w:asciiTheme="minorHAnsi" w:hAnsiTheme="minorHAnsi" w:cstheme="minorHAnsi"/>
        </w:rPr>
        <w:t xml:space="preserve"> </w:t>
      </w:r>
      <w:r w:rsidRPr="008E146F">
        <w:rPr>
          <w:rFonts w:asciiTheme="minorHAnsi" w:hAnsiTheme="minorHAnsi" w:cstheme="minorHAnsi"/>
        </w:rPr>
        <w:t>Everglades</w:t>
      </w:r>
      <w:r w:rsidRPr="00815E14">
        <w:rPr>
          <w:rFonts w:asciiTheme="minorHAnsi" w:hAnsiTheme="minorHAnsi" w:cstheme="minorHAnsi"/>
        </w:rPr>
        <w:t xml:space="preserve"> </w:t>
      </w:r>
      <w:r w:rsidRPr="008E146F">
        <w:rPr>
          <w:rFonts w:asciiTheme="minorHAnsi" w:hAnsiTheme="minorHAnsi" w:cstheme="minorHAnsi"/>
        </w:rPr>
        <w:t>Locations:</w:t>
      </w:r>
    </w:p>
    <w:p w14:paraId="39C69A75" w14:textId="72C1205A" w:rsidR="00815E14" w:rsidRPr="00815E14" w:rsidRDefault="001C461B" w:rsidP="00815E14">
      <w:pPr>
        <w:pStyle w:val="ListParagraph"/>
        <w:numPr>
          <w:ilvl w:val="1"/>
          <w:numId w:val="1"/>
        </w:numPr>
        <w:tabs>
          <w:tab w:val="left" w:pos="1229"/>
        </w:tabs>
        <w:ind w:left="720" w:right="0" w:hanging="360"/>
        <w:rPr>
          <w:rFonts w:asciiTheme="minorHAnsi" w:hAnsiTheme="minorHAnsi" w:cstheme="minorHAnsi"/>
        </w:rPr>
      </w:pPr>
      <w:r w:rsidRPr="008E146F">
        <w:rPr>
          <w:rFonts w:asciiTheme="minorHAnsi" w:hAnsiTheme="minorHAnsi" w:cstheme="minorHAnsi"/>
        </w:rPr>
        <w:t xml:space="preserve">The Port Everglades Department requires persons to present, at port entry, a valid driver license, and valid reason for wishing to be granted </w:t>
      </w:r>
      <w:r w:rsidR="00872CF2" w:rsidRPr="00815E14">
        <w:rPr>
          <w:rFonts w:asciiTheme="minorHAnsi" w:hAnsiTheme="minorHAnsi" w:cstheme="minorHAnsi"/>
        </w:rPr>
        <w:t>P</w:t>
      </w:r>
      <w:r w:rsidRPr="00815E14">
        <w:rPr>
          <w:rFonts w:asciiTheme="minorHAnsi" w:hAnsiTheme="minorHAnsi" w:cstheme="minorHAnsi"/>
        </w:rPr>
        <w:t>ort</w:t>
      </w:r>
      <w:r w:rsidRPr="008E146F">
        <w:rPr>
          <w:rFonts w:asciiTheme="minorHAnsi" w:hAnsiTheme="minorHAnsi" w:cstheme="minorHAnsi"/>
        </w:rPr>
        <w:t xml:space="preserve"> access </w:t>
      </w:r>
      <w:proofErr w:type="gramStart"/>
      <w:r w:rsidRPr="008E146F">
        <w:rPr>
          <w:rFonts w:asciiTheme="minorHAnsi" w:hAnsiTheme="minorHAnsi" w:cstheme="minorHAnsi"/>
        </w:rPr>
        <w:t>in order to</w:t>
      </w:r>
      <w:proofErr w:type="gramEnd"/>
      <w:r w:rsidRPr="008E146F">
        <w:rPr>
          <w:rFonts w:asciiTheme="minorHAnsi" w:hAnsiTheme="minorHAnsi" w:cstheme="minorHAnsi"/>
        </w:rPr>
        <w:t xml:space="preserve"> obtain a temporary/visitor ID badge. For persons who will visit the Port more than 15 times in a 90</w:t>
      </w:r>
      <w:r w:rsidR="00D5073E" w:rsidRPr="008E146F">
        <w:rPr>
          <w:rFonts w:asciiTheme="minorHAnsi" w:hAnsiTheme="minorHAnsi" w:cstheme="minorHAnsi"/>
        </w:rPr>
        <w:t>-</w:t>
      </w:r>
      <w:r w:rsidRPr="008E146F">
        <w:rPr>
          <w:rFonts w:asciiTheme="minorHAnsi" w:hAnsiTheme="minorHAnsi" w:cstheme="minorHAnsi"/>
        </w:rPr>
        <w:t xml:space="preserve">day period, a permanent identification badge must be obtained and paid for by the contractor for all employees, subcontractors, </w:t>
      </w:r>
      <w:r w:rsidR="00911079" w:rsidRPr="00815E14">
        <w:rPr>
          <w:rFonts w:asciiTheme="minorHAnsi" w:hAnsiTheme="minorHAnsi" w:cstheme="minorHAnsi"/>
        </w:rPr>
        <w:t xml:space="preserve">and </w:t>
      </w:r>
      <w:r w:rsidRPr="008E146F">
        <w:rPr>
          <w:rFonts w:asciiTheme="minorHAnsi" w:hAnsiTheme="minorHAnsi" w:cstheme="minorHAnsi"/>
        </w:rPr>
        <w:t xml:space="preserve">agents visiting or working </w:t>
      </w:r>
      <w:r w:rsidRPr="008E146F">
        <w:rPr>
          <w:rFonts w:asciiTheme="minorHAnsi" w:hAnsiTheme="minorHAnsi" w:cstheme="minorHAnsi"/>
        </w:rPr>
        <w:lastRenderedPageBreak/>
        <w:t>on</w:t>
      </w:r>
      <w:r w:rsidR="00D5073E" w:rsidRPr="008E146F">
        <w:rPr>
          <w:rFonts w:asciiTheme="minorHAnsi" w:hAnsiTheme="minorHAnsi" w:cstheme="minorHAnsi"/>
        </w:rPr>
        <w:t xml:space="preserve"> </w:t>
      </w:r>
      <w:r w:rsidRPr="008E146F">
        <w:rPr>
          <w:rFonts w:asciiTheme="minorHAnsi" w:hAnsiTheme="minorHAnsi" w:cstheme="minorHAnsi"/>
        </w:rPr>
        <w:t xml:space="preserve">the </w:t>
      </w:r>
      <w:r w:rsidR="00911079" w:rsidRPr="00815E14">
        <w:rPr>
          <w:rFonts w:asciiTheme="minorHAnsi" w:hAnsiTheme="minorHAnsi" w:cstheme="minorHAnsi"/>
        </w:rPr>
        <w:t>P</w:t>
      </w:r>
      <w:r w:rsidRPr="00815E14">
        <w:rPr>
          <w:rFonts w:asciiTheme="minorHAnsi" w:hAnsiTheme="minorHAnsi" w:cstheme="minorHAnsi"/>
        </w:rPr>
        <w:t>ort</w:t>
      </w:r>
      <w:r w:rsidRPr="008E146F">
        <w:rPr>
          <w:rFonts w:asciiTheme="minorHAnsi" w:hAnsiTheme="minorHAnsi" w:cstheme="minorHAnsi"/>
        </w:rPr>
        <w:t xml:space="preserve"> project. A restricted access badge application process will include fingerprints and a comprehensive background check. Badges must be renewed annually and the fees paid pursuant to Broward County Administrative Code, Section </w:t>
      </w:r>
      <w:hyperlink r:id="rId14" w:history="1">
        <w:r w:rsidRPr="00C531D2">
          <w:rPr>
            <w:rStyle w:val="Hyperlink"/>
            <w:rFonts w:asciiTheme="minorHAnsi" w:hAnsiTheme="minorHAnsi" w:cstheme="minorHAnsi"/>
          </w:rPr>
          <w:t>42.6</w:t>
        </w:r>
      </w:hyperlink>
      <w:r w:rsidRPr="008E146F">
        <w:rPr>
          <w:rFonts w:asciiTheme="minorHAnsi" w:hAnsiTheme="minorHAnsi" w:cstheme="minorHAnsi"/>
        </w:rPr>
        <w:t>. For further information, please call 954-765-4225.</w:t>
      </w:r>
    </w:p>
    <w:p w14:paraId="5FC7A135" w14:textId="6DE374A7" w:rsidR="00610FEE" w:rsidRPr="008E146F" w:rsidRDefault="00610FEE" w:rsidP="001C461B">
      <w:pPr>
        <w:pStyle w:val="BodyText"/>
        <w:ind w:left="0" w:right="0"/>
        <w:jc w:val="left"/>
        <w:rPr>
          <w:rFonts w:asciiTheme="minorHAnsi" w:hAnsiTheme="minorHAnsi" w:cstheme="minorHAnsi"/>
        </w:rPr>
      </w:pPr>
    </w:p>
    <w:p w14:paraId="62AAEA8E" w14:textId="7B5CED57" w:rsidR="00361F8F" w:rsidRDefault="001C461B" w:rsidP="00361F8F">
      <w:pPr>
        <w:pStyle w:val="ListParagraph"/>
        <w:numPr>
          <w:ilvl w:val="1"/>
          <w:numId w:val="1"/>
        </w:numPr>
        <w:tabs>
          <w:tab w:val="left" w:pos="1229"/>
        </w:tabs>
        <w:ind w:left="720" w:right="0" w:hanging="360"/>
        <w:rPr>
          <w:rFonts w:asciiTheme="minorHAnsi" w:hAnsiTheme="minorHAnsi" w:cstheme="minorHAnsi"/>
        </w:rPr>
      </w:pPr>
      <w:r w:rsidRPr="008E146F">
        <w:rPr>
          <w:rFonts w:asciiTheme="minorHAnsi" w:hAnsiTheme="minorHAnsi" w:cstheme="minorHAnsi"/>
        </w:rPr>
        <w:t>All vehicles that are used regularly on the dock apron must have a Dockside Parking</w:t>
      </w:r>
      <w:r w:rsidRPr="00815E14">
        <w:rPr>
          <w:rFonts w:asciiTheme="minorHAnsi" w:hAnsiTheme="minorHAnsi" w:cstheme="minorHAnsi"/>
        </w:rPr>
        <w:t xml:space="preserve"> </w:t>
      </w:r>
      <w:r w:rsidRPr="008E146F">
        <w:rPr>
          <w:rFonts w:asciiTheme="minorHAnsi" w:hAnsiTheme="minorHAnsi" w:cstheme="minorHAnsi"/>
        </w:rPr>
        <w:t>Permit. Only</w:t>
      </w:r>
      <w:r w:rsidRPr="00815E14">
        <w:rPr>
          <w:rFonts w:asciiTheme="minorHAnsi" w:hAnsiTheme="minorHAnsi" w:cstheme="minorHAnsi"/>
        </w:rPr>
        <w:t xml:space="preserve"> </w:t>
      </w:r>
      <w:r w:rsidRPr="008E146F">
        <w:rPr>
          <w:rFonts w:asciiTheme="minorHAnsi" w:hAnsiTheme="minorHAnsi" w:cstheme="minorHAnsi"/>
        </w:rPr>
        <w:t>a</w:t>
      </w:r>
      <w:r w:rsidRPr="00815E14">
        <w:rPr>
          <w:rFonts w:asciiTheme="minorHAnsi" w:hAnsiTheme="minorHAnsi" w:cstheme="minorHAnsi"/>
        </w:rPr>
        <w:t xml:space="preserve"> </w:t>
      </w:r>
      <w:r w:rsidRPr="008E146F">
        <w:rPr>
          <w:rFonts w:asciiTheme="minorHAnsi" w:hAnsiTheme="minorHAnsi" w:cstheme="minorHAnsi"/>
        </w:rPr>
        <w:t>limited</w:t>
      </w:r>
      <w:r w:rsidRPr="00815E14">
        <w:rPr>
          <w:rFonts w:asciiTheme="minorHAnsi" w:hAnsiTheme="minorHAnsi" w:cstheme="minorHAnsi"/>
        </w:rPr>
        <w:t xml:space="preserve"> </w:t>
      </w:r>
      <w:r w:rsidRPr="008E146F">
        <w:rPr>
          <w:rFonts w:asciiTheme="minorHAnsi" w:hAnsiTheme="minorHAnsi" w:cstheme="minorHAnsi"/>
        </w:rPr>
        <w:t>number</w:t>
      </w:r>
      <w:r w:rsidRPr="00815E14">
        <w:rPr>
          <w:rFonts w:asciiTheme="minorHAnsi" w:hAnsiTheme="minorHAnsi" w:cstheme="minorHAnsi"/>
        </w:rPr>
        <w:t xml:space="preserve"> </w:t>
      </w:r>
      <w:r w:rsidRPr="008E146F">
        <w:rPr>
          <w:rFonts w:asciiTheme="minorHAnsi" w:hAnsiTheme="minorHAnsi" w:cstheme="minorHAnsi"/>
        </w:rPr>
        <w:t>of</w:t>
      </w:r>
      <w:r w:rsidRPr="00815E14">
        <w:rPr>
          <w:rFonts w:asciiTheme="minorHAnsi" w:hAnsiTheme="minorHAnsi" w:cstheme="minorHAnsi"/>
        </w:rPr>
        <w:t xml:space="preserve"> </w:t>
      </w:r>
      <w:r w:rsidRPr="008E146F">
        <w:rPr>
          <w:rFonts w:asciiTheme="minorHAnsi" w:hAnsiTheme="minorHAnsi" w:cstheme="minorHAnsi"/>
        </w:rPr>
        <w:t>permits</w:t>
      </w:r>
      <w:r w:rsidRPr="00815E14">
        <w:rPr>
          <w:rFonts w:asciiTheme="minorHAnsi" w:hAnsiTheme="minorHAnsi" w:cstheme="minorHAnsi"/>
        </w:rPr>
        <w:t xml:space="preserve"> </w:t>
      </w:r>
      <w:r w:rsidRPr="008E146F">
        <w:rPr>
          <w:rFonts w:asciiTheme="minorHAnsi" w:hAnsiTheme="minorHAnsi" w:cstheme="minorHAnsi"/>
        </w:rPr>
        <w:t>will</w:t>
      </w:r>
      <w:r w:rsidRPr="00815E14">
        <w:rPr>
          <w:rFonts w:asciiTheme="minorHAnsi" w:hAnsiTheme="minorHAnsi" w:cstheme="minorHAnsi"/>
        </w:rPr>
        <w:t xml:space="preserve"> </w:t>
      </w:r>
      <w:r w:rsidRPr="008E146F">
        <w:rPr>
          <w:rFonts w:asciiTheme="minorHAnsi" w:hAnsiTheme="minorHAnsi" w:cstheme="minorHAnsi"/>
        </w:rPr>
        <w:t>be</w:t>
      </w:r>
      <w:r w:rsidRPr="00815E14">
        <w:rPr>
          <w:rFonts w:asciiTheme="minorHAnsi" w:hAnsiTheme="minorHAnsi" w:cstheme="minorHAnsi"/>
        </w:rPr>
        <w:t xml:space="preserve"> </w:t>
      </w:r>
      <w:r w:rsidRPr="008E146F">
        <w:rPr>
          <w:rFonts w:asciiTheme="minorHAnsi" w:hAnsiTheme="minorHAnsi" w:cstheme="minorHAnsi"/>
        </w:rPr>
        <w:t>issued</w:t>
      </w:r>
      <w:r w:rsidRPr="00815E14">
        <w:rPr>
          <w:rFonts w:asciiTheme="minorHAnsi" w:hAnsiTheme="minorHAnsi" w:cstheme="minorHAnsi"/>
        </w:rPr>
        <w:t xml:space="preserve"> </w:t>
      </w:r>
      <w:r w:rsidRPr="008E146F">
        <w:rPr>
          <w:rFonts w:asciiTheme="minorHAnsi" w:hAnsiTheme="minorHAnsi" w:cstheme="minorHAnsi"/>
        </w:rPr>
        <w:t>per</w:t>
      </w:r>
      <w:r w:rsidRPr="00815E14">
        <w:rPr>
          <w:rFonts w:asciiTheme="minorHAnsi" w:hAnsiTheme="minorHAnsi" w:cstheme="minorHAnsi"/>
        </w:rPr>
        <w:t xml:space="preserve"> </w:t>
      </w:r>
      <w:r w:rsidRPr="008E146F">
        <w:rPr>
          <w:rFonts w:asciiTheme="minorHAnsi" w:hAnsiTheme="minorHAnsi" w:cstheme="minorHAnsi"/>
        </w:rPr>
        <w:t>business</w:t>
      </w:r>
      <w:r w:rsidRPr="00815E14">
        <w:rPr>
          <w:rFonts w:asciiTheme="minorHAnsi" w:hAnsiTheme="minorHAnsi" w:cstheme="minorHAnsi"/>
        </w:rPr>
        <w:t xml:space="preserve"> </w:t>
      </w:r>
      <w:r w:rsidRPr="008E146F">
        <w:rPr>
          <w:rFonts w:asciiTheme="minorHAnsi" w:hAnsiTheme="minorHAnsi" w:cstheme="minorHAnsi"/>
        </w:rPr>
        <w:t>entity. The</w:t>
      </w:r>
      <w:r w:rsidRPr="00815E14">
        <w:rPr>
          <w:rFonts w:asciiTheme="minorHAnsi" w:hAnsiTheme="minorHAnsi" w:cstheme="minorHAnsi"/>
        </w:rPr>
        <w:t xml:space="preserve"> </w:t>
      </w:r>
      <w:r w:rsidRPr="008E146F">
        <w:rPr>
          <w:rFonts w:asciiTheme="minorHAnsi" w:hAnsiTheme="minorHAnsi" w:cstheme="minorHAnsi"/>
        </w:rPr>
        <w:t>fee</w:t>
      </w:r>
      <w:r w:rsidRPr="00815E14">
        <w:rPr>
          <w:rFonts w:asciiTheme="minorHAnsi" w:hAnsiTheme="minorHAnsi" w:cstheme="minorHAnsi"/>
        </w:rPr>
        <w:t xml:space="preserve"> </w:t>
      </w:r>
      <w:r w:rsidRPr="008E146F">
        <w:rPr>
          <w:rFonts w:asciiTheme="minorHAnsi" w:hAnsiTheme="minorHAnsi" w:cstheme="minorHAnsi"/>
        </w:rPr>
        <w:t>is</w:t>
      </w:r>
      <w:r w:rsidR="00BE7B67" w:rsidRPr="008E146F">
        <w:rPr>
          <w:rFonts w:asciiTheme="minorHAnsi" w:hAnsiTheme="minorHAnsi" w:cstheme="minorHAnsi"/>
        </w:rPr>
        <w:t xml:space="preserve"> </w:t>
      </w:r>
      <w:r w:rsidRPr="008E146F">
        <w:rPr>
          <w:rFonts w:asciiTheme="minorHAnsi" w:hAnsiTheme="minorHAnsi" w:cstheme="minorHAnsi"/>
        </w:rPr>
        <w:t>$100.00 per permit/vehicle. Individuals requesting a permit must possess a valid Port-issued</w:t>
      </w:r>
      <w:r w:rsidRPr="00815E14">
        <w:rPr>
          <w:rFonts w:asciiTheme="minorHAnsi" w:hAnsiTheme="minorHAnsi" w:cstheme="minorHAnsi"/>
        </w:rPr>
        <w:t xml:space="preserve"> </w:t>
      </w:r>
      <w:r w:rsidRPr="008E146F">
        <w:rPr>
          <w:rFonts w:asciiTheme="minorHAnsi" w:hAnsiTheme="minorHAnsi" w:cstheme="minorHAnsi"/>
        </w:rPr>
        <w:t>Restricted</w:t>
      </w:r>
      <w:r w:rsidRPr="00815E14">
        <w:rPr>
          <w:rFonts w:asciiTheme="minorHAnsi" w:hAnsiTheme="minorHAnsi" w:cstheme="minorHAnsi"/>
        </w:rPr>
        <w:t xml:space="preserve"> </w:t>
      </w:r>
      <w:r w:rsidRPr="008E146F">
        <w:rPr>
          <w:rFonts w:asciiTheme="minorHAnsi" w:hAnsiTheme="minorHAnsi" w:cstheme="minorHAnsi"/>
        </w:rPr>
        <w:t>Access</w:t>
      </w:r>
      <w:r w:rsidRPr="00815E14">
        <w:rPr>
          <w:rFonts w:asciiTheme="minorHAnsi" w:hAnsiTheme="minorHAnsi" w:cstheme="minorHAnsi"/>
        </w:rPr>
        <w:t xml:space="preserve"> </w:t>
      </w:r>
      <w:r w:rsidRPr="008E146F">
        <w:rPr>
          <w:rFonts w:asciiTheme="minorHAnsi" w:hAnsiTheme="minorHAnsi" w:cstheme="minorHAnsi"/>
        </w:rPr>
        <w:t>Area</w:t>
      </w:r>
      <w:r w:rsidRPr="00815E14">
        <w:rPr>
          <w:rFonts w:asciiTheme="minorHAnsi" w:hAnsiTheme="minorHAnsi" w:cstheme="minorHAnsi"/>
        </w:rPr>
        <w:t xml:space="preserve"> </w:t>
      </w:r>
      <w:r w:rsidRPr="008E146F">
        <w:rPr>
          <w:rFonts w:asciiTheme="minorHAnsi" w:hAnsiTheme="minorHAnsi" w:cstheme="minorHAnsi"/>
        </w:rPr>
        <w:t>badge</w:t>
      </w:r>
      <w:r w:rsidRPr="00815E14">
        <w:rPr>
          <w:rFonts w:asciiTheme="minorHAnsi" w:hAnsiTheme="minorHAnsi" w:cstheme="minorHAnsi"/>
        </w:rPr>
        <w:t xml:space="preserve"> </w:t>
      </w:r>
      <w:r w:rsidRPr="008E146F">
        <w:rPr>
          <w:rFonts w:asciiTheme="minorHAnsi" w:hAnsiTheme="minorHAnsi" w:cstheme="minorHAnsi"/>
        </w:rPr>
        <w:t>with</w:t>
      </w:r>
      <w:r w:rsidRPr="00815E14">
        <w:rPr>
          <w:rFonts w:asciiTheme="minorHAnsi" w:hAnsiTheme="minorHAnsi" w:cstheme="minorHAnsi"/>
        </w:rPr>
        <w:t xml:space="preserve"> </w:t>
      </w:r>
      <w:r w:rsidRPr="008E146F">
        <w:rPr>
          <w:rFonts w:asciiTheme="minorHAnsi" w:hAnsiTheme="minorHAnsi" w:cstheme="minorHAnsi"/>
        </w:rPr>
        <w:t>a</w:t>
      </w:r>
      <w:r w:rsidRPr="00815E14">
        <w:rPr>
          <w:rFonts w:asciiTheme="minorHAnsi" w:hAnsiTheme="minorHAnsi" w:cstheme="minorHAnsi"/>
        </w:rPr>
        <w:t xml:space="preserve"> </w:t>
      </w:r>
      <w:r w:rsidRPr="008E146F">
        <w:rPr>
          <w:rFonts w:asciiTheme="minorHAnsi" w:hAnsiTheme="minorHAnsi" w:cstheme="minorHAnsi"/>
        </w:rPr>
        <w:t>"Dock"</w:t>
      </w:r>
      <w:r w:rsidRPr="00815E14">
        <w:rPr>
          <w:rFonts w:asciiTheme="minorHAnsi" w:hAnsiTheme="minorHAnsi" w:cstheme="minorHAnsi"/>
        </w:rPr>
        <w:t xml:space="preserve"> </w:t>
      </w:r>
      <w:r w:rsidRPr="008E146F">
        <w:rPr>
          <w:rFonts w:asciiTheme="minorHAnsi" w:hAnsiTheme="minorHAnsi" w:cstheme="minorHAnsi"/>
        </w:rPr>
        <w:t>destination.</w:t>
      </w:r>
      <w:r w:rsidRPr="00815E14">
        <w:rPr>
          <w:rFonts w:asciiTheme="minorHAnsi" w:hAnsiTheme="minorHAnsi" w:cstheme="minorHAnsi"/>
        </w:rPr>
        <w:t xml:space="preserve"> </w:t>
      </w:r>
      <w:r w:rsidRPr="008E146F">
        <w:rPr>
          <w:rFonts w:asciiTheme="minorHAnsi" w:hAnsiTheme="minorHAnsi" w:cstheme="minorHAnsi"/>
        </w:rPr>
        <w:t>Requests</w:t>
      </w:r>
      <w:r w:rsidRPr="00815E14">
        <w:rPr>
          <w:rFonts w:asciiTheme="minorHAnsi" w:hAnsiTheme="minorHAnsi" w:cstheme="minorHAnsi"/>
        </w:rPr>
        <w:t xml:space="preserve"> </w:t>
      </w:r>
      <w:r w:rsidRPr="008E146F">
        <w:rPr>
          <w:rFonts w:asciiTheme="minorHAnsi" w:hAnsiTheme="minorHAnsi" w:cstheme="minorHAnsi"/>
        </w:rPr>
        <w:t>for</w:t>
      </w:r>
      <w:r w:rsidRPr="00815E14">
        <w:rPr>
          <w:rFonts w:asciiTheme="minorHAnsi" w:hAnsiTheme="minorHAnsi" w:cstheme="minorHAnsi"/>
        </w:rPr>
        <w:t xml:space="preserve"> </w:t>
      </w:r>
      <w:r w:rsidRPr="008E146F">
        <w:rPr>
          <w:rFonts w:asciiTheme="minorHAnsi" w:hAnsiTheme="minorHAnsi" w:cstheme="minorHAnsi"/>
        </w:rPr>
        <w:t>Dockside Parking Permits must be submitted in writing, on company letterhead, to the</w:t>
      </w:r>
      <w:r w:rsidRPr="00815E14">
        <w:rPr>
          <w:rFonts w:asciiTheme="minorHAnsi" w:hAnsiTheme="minorHAnsi" w:cstheme="minorHAnsi"/>
        </w:rPr>
        <w:t xml:space="preserve"> </w:t>
      </w:r>
      <w:r w:rsidRPr="008E146F">
        <w:rPr>
          <w:rFonts w:asciiTheme="minorHAnsi" w:hAnsiTheme="minorHAnsi" w:cstheme="minorHAnsi"/>
        </w:rPr>
        <w:t>ID Badge Office. Applicants must demonstrate a need for access to the dock apron.</w:t>
      </w:r>
      <w:r w:rsidRPr="00815E14">
        <w:rPr>
          <w:rFonts w:asciiTheme="minorHAnsi" w:hAnsiTheme="minorHAnsi" w:cstheme="minorHAnsi"/>
        </w:rPr>
        <w:t xml:space="preserve"> </w:t>
      </w:r>
      <w:r w:rsidRPr="008E146F">
        <w:rPr>
          <w:rFonts w:asciiTheme="minorHAnsi" w:hAnsiTheme="minorHAnsi" w:cstheme="minorHAnsi"/>
        </w:rPr>
        <w:t>Requests</w:t>
      </w:r>
      <w:r w:rsidRPr="00815E14">
        <w:rPr>
          <w:rFonts w:asciiTheme="minorHAnsi" w:hAnsiTheme="minorHAnsi" w:cstheme="minorHAnsi"/>
        </w:rPr>
        <w:t xml:space="preserve"> </w:t>
      </w:r>
      <w:r w:rsidRPr="008E146F">
        <w:rPr>
          <w:rFonts w:asciiTheme="minorHAnsi" w:hAnsiTheme="minorHAnsi" w:cstheme="minorHAnsi"/>
        </w:rPr>
        <w:t>shall be investigated, and approved, if appropriate justification is provided.</w:t>
      </w:r>
      <w:r w:rsidRPr="00815E14">
        <w:rPr>
          <w:rFonts w:asciiTheme="minorHAnsi" w:hAnsiTheme="minorHAnsi" w:cstheme="minorHAnsi"/>
        </w:rPr>
        <w:t xml:space="preserve"> </w:t>
      </w:r>
      <w:r w:rsidRPr="008E146F">
        <w:rPr>
          <w:rFonts w:asciiTheme="minorHAnsi" w:hAnsiTheme="minorHAnsi" w:cstheme="minorHAnsi"/>
        </w:rPr>
        <w:t>Supporting</w:t>
      </w:r>
      <w:r w:rsidRPr="00815E14">
        <w:rPr>
          <w:rFonts w:asciiTheme="minorHAnsi" w:hAnsiTheme="minorHAnsi" w:cstheme="minorHAnsi"/>
        </w:rPr>
        <w:t xml:space="preserve"> </w:t>
      </w:r>
      <w:r w:rsidRPr="008E146F">
        <w:rPr>
          <w:rFonts w:asciiTheme="minorHAnsi" w:hAnsiTheme="minorHAnsi" w:cstheme="minorHAnsi"/>
        </w:rPr>
        <w:t>documentation</w:t>
      </w:r>
      <w:r w:rsidRPr="00815E14">
        <w:rPr>
          <w:rFonts w:asciiTheme="minorHAnsi" w:hAnsiTheme="minorHAnsi" w:cstheme="minorHAnsi"/>
        </w:rPr>
        <w:t xml:space="preserve"> </w:t>
      </w:r>
      <w:r w:rsidRPr="008E146F">
        <w:rPr>
          <w:rFonts w:asciiTheme="minorHAnsi" w:hAnsiTheme="minorHAnsi" w:cstheme="minorHAnsi"/>
        </w:rPr>
        <w:t>must</w:t>
      </w:r>
      <w:r w:rsidRPr="00815E14">
        <w:rPr>
          <w:rFonts w:asciiTheme="minorHAnsi" w:hAnsiTheme="minorHAnsi" w:cstheme="minorHAnsi"/>
        </w:rPr>
        <w:t xml:space="preserve"> </w:t>
      </w:r>
      <w:r w:rsidRPr="008E146F">
        <w:rPr>
          <w:rFonts w:asciiTheme="minorHAnsi" w:hAnsiTheme="minorHAnsi" w:cstheme="minorHAnsi"/>
        </w:rPr>
        <w:t>be</w:t>
      </w:r>
      <w:r w:rsidRPr="00815E14">
        <w:rPr>
          <w:rFonts w:asciiTheme="minorHAnsi" w:hAnsiTheme="minorHAnsi" w:cstheme="minorHAnsi"/>
        </w:rPr>
        <w:t xml:space="preserve"> </w:t>
      </w:r>
      <w:r w:rsidRPr="008E146F">
        <w:rPr>
          <w:rFonts w:asciiTheme="minorHAnsi" w:hAnsiTheme="minorHAnsi" w:cstheme="minorHAnsi"/>
        </w:rPr>
        <w:t>supplied,</w:t>
      </w:r>
      <w:r w:rsidRPr="00815E14">
        <w:rPr>
          <w:rFonts w:asciiTheme="minorHAnsi" w:hAnsiTheme="minorHAnsi" w:cstheme="minorHAnsi"/>
        </w:rPr>
        <w:t xml:space="preserve"> </w:t>
      </w:r>
      <w:r w:rsidRPr="008E146F">
        <w:rPr>
          <w:rFonts w:asciiTheme="minorHAnsi" w:hAnsiTheme="minorHAnsi" w:cstheme="minorHAnsi"/>
        </w:rPr>
        <w:t>if</w:t>
      </w:r>
      <w:r w:rsidRPr="00815E14">
        <w:rPr>
          <w:rFonts w:asciiTheme="minorHAnsi" w:hAnsiTheme="minorHAnsi" w:cstheme="minorHAnsi"/>
        </w:rPr>
        <w:t xml:space="preserve"> </w:t>
      </w:r>
      <w:r w:rsidRPr="008E146F">
        <w:rPr>
          <w:rFonts w:asciiTheme="minorHAnsi" w:hAnsiTheme="minorHAnsi" w:cstheme="minorHAnsi"/>
        </w:rPr>
        <w:t>requested.</w:t>
      </w:r>
      <w:r w:rsidRPr="00815E14">
        <w:rPr>
          <w:rFonts w:asciiTheme="minorHAnsi" w:hAnsiTheme="minorHAnsi" w:cstheme="minorHAnsi"/>
        </w:rPr>
        <w:t xml:space="preserve"> </w:t>
      </w:r>
      <w:r w:rsidRPr="008E146F">
        <w:rPr>
          <w:rFonts w:asciiTheme="minorHAnsi" w:hAnsiTheme="minorHAnsi" w:cstheme="minorHAnsi"/>
        </w:rPr>
        <w:t>Dock</w:t>
      </w:r>
      <w:r w:rsidRPr="00815E14">
        <w:rPr>
          <w:rFonts w:asciiTheme="minorHAnsi" w:hAnsiTheme="minorHAnsi" w:cstheme="minorHAnsi"/>
        </w:rPr>
        <w:t xml:space="preserve"> </w:t>
      </w:r>
      <w:r w:rsidRPr="008E146F">
        <w:rPr>
          <w:rFonts w:asciiTheme="minorHAnsi" w:hAnsiTheme="minorHAnsi" w:cstheme="minorHAnsi"/>
        </w:rPr>
        <w:t>permits</w:t>
      </w:r>
      <w:r w:rsidRPr="00815E14">
        <w:rPr>
          <w:rFonts w:asciiTheme="minorHAnsi" w:hAnsiTheme="minorHAnsi" w:cstheme="minorHAnsi"/>
        </w:rPr>
        <w:t xml:space="preserve"> </w:t>
      </w:r>
      <w:r w:rsidRPr="008E146F">
        <w:rPr>
          <w:rFonts w:asciiTheme="minorHAnsi" w:hAnsiTheme="minorHAnsi" w:cstheme="minorHAnsi"/>
        </w:rPr>
        <w:t>are</w:t>
      </w:r>
      <w:r w:rsidRPr="00815E14">
        <w:rPr>
          <w:rFonts w:asciiTheme="minorHAnsi" w:hAnsiTheme="minorHAnsi" w:cstheme="minorHAnsi"/>
        </w:rPr>
        <w:t xml:space="preserve"> </w:t>
      </w:r>
      <w:r w:rsidRPr="008E146F">
        <w:rPr>
          <w:rFonts w:asciiTheme="minorHAnsi" w:hAnsiTheme="minorHAnsi" w:cstheme="minorHAnsi"/>
        </w:rPr>
        <w:t>not</w:t>
      </w:r>
      <w:r w:rsidRPr="00815E14">
        <w:rPr>
          <w:rFonts w:asciiTheme="minorHAnsi" w:hAnsiTheme="minorHAnsi" w:cstheme="minorHAnsi"/>
        </w:rPr>
        <w:t xml:space="preserve"> </w:t>
      </w:r>
      <w:r w:rsidRPr="008E146F">
        <w:rPr>
          <w:rFonts w:asciiTheme="minorHAnsi" w:hAnsiTheme="minorHAnsi" w:cstheme="minorHAnsi"/>
        </w:rPr>
        <w:t>transferable and must be affixed to the lower left corner of the permitted vehicle's</w:t>
      </w:r>
      <w:r w:rsidRPr="00815E14">
        <w:rPr>
          <w:rFonts w:asciiTheme="minorHAnsi" w:hAnsiTheme="minorHAnsi" w:cstheme="minorHAnsi"/>
        </w:rPr>
        <w:t xml:space="preserve"> </w:t>
      </w:r>
      <w:r w:rsidRPr="008E146F">
        <w:rPr>
          <w:rFonts w:asciiTheme="minorHAnsi" w:hAnsiTheme="minorHAnsi" w:cstheme="minorHAnsi"/>
        </w:rPr>
        <w:t>windshield. Should the permit holder wish to transfer the permit to another vehicle</w:t>
      </w:r>
      <w:r w:rsidRPr="00815E14">
        <w:rPr>
          <w:rFonts w:asciiTheme="minorHAnsi" w:hAnsiTheme="minorHAnsi" w:cstheme="minorHAnsi"/>
        </w:rPr>
        <w:t xml:space="preserve"> </w:t>
      </w:r>
      <w:r w:rsidRPr="008E146F">
        <w:rPr>
          <w:rFonts w:asciiTheme="minorHAnsi" w:hAnsiTheme="minorHAnsi" w:cstheme="minorHAnsi"/>
        </w:rPr>
        <w:t>during the term of issuance, the permit will be removed and exchanged at no charge</w:t>
      </w:r>
      <w:r w:rsidRPr="00815E14">
        <w:rPr>
          <w:rFonts w:asciiTheme="minorHAnsi" w:hAnsiTheme="minorHAnsi" w:cstheme="minorHAnsi"/>
        </w:rPr>
        <w:t xml:space="preserve"> </w:t>
      </w:r>
      <w:r w:rsidRPr="008E146F">
        <w:rPr>
          <w:rFonts w:asciiTheme="minorHAnsi" w:hAnsiTheme="minorHAnsi" w:cstheme="minorHAnsi"/>
        </w:rPr>
        <w:t>for a new permit. Only one business entity representative will be permitted on the dock</w:t>
      </w:r>
      <w:r w:rsidRPr="00815E14">
        <w:rPr>
          <w:rFonts w:asciiTheme="minorHAnsi" w:hAnsiTheme="minorHAnsi" w:cstheme="minorHAnsi"/>
        </w:rPr>
        <w:t xml:space="preserve"> </w:t>
      </w:r>
      <w:r w:rsidRPr="008E146F">
        <w:rPr>
          <w:rFonts w:asciiTheme="minorHAnsi" w:hAnsiTheme="minorHAnsi" w:cstheme="minorHAnsi"/>
        </w:rPr>
        <w:t>at</w:t>
      </w:r>
      <w:r w:rsidRPr="00815E14">
        <w:rPr>
          <w:rFonts w:asciiTheme="minorHAnsi" w:hAnsiTheme="minorHAnsi" w:cstheme="minorHAnsi"/>
        </w:rPr>
        <w:t xml:space="preserve"> </w:t>
      </w:r>
      <w:r w:rsidRPr="008E146F">
        <w:rPr>
          <w:rFonts w:asciiTheme="minorHAnsi" w:hAnsiTheme="minorHAnsi" w:cstheme="minorHAnsi"/>
        </w:rPr>
        <w:t>a time at the</w:t>
      </w:r>
      <w:r w:rsidRPr="00815E14">
        <w:rPr>
          <w:rFonts w:asciiTheme="minorHAnsi" w:hAnsiTheme="minorHAnsi" w:cstheme="minorHAnsi"/>
        </w:rPr>
        <w:t xml:space="preserve"> </w:t>
      </w:r>
      <w:r w:rsidRPr="008E146F">
        <w:rPr>
          <w:rFonts w:asciiTheme="minorHAnsi" w:hAnsiTheme="minorHAnsi" w:cstheme="minorHAnsi"/>
        </w:rPr>
        <w:t>vessel location.</w:t>
      </w:r>
    </w:p>
    <w:p w14:paraId="497BA34C" w14:textId="77777777" w:rsidR="00361F8F" w:rsidRDefault="00361F8F" w:rsidP="00361F8F">
      <w:pPr>
        <w:pStyle w:val="ListParagraph"/>
        <w:tabs>
          <w:tab w:val="left" w:pos="1229"/>
        </w:tabs>
        <w:ind w:left="720" w:right="0" w:firstLine="0"/>
        <w:jc w:val="left"/>
        <w:rPr>
          <w:rFonts w:asciiTheme="minorHAnsi" w:hAnsiTheme="minorHAnsi" w:cstheme="minorHAnsi"/>
        </w:rPr>
      </w:pPr>
    </w:p>
    <w:p w14:paraId="1786FFB9" w14:textId="370A0D28" w:rsidR="00610FEE" w:rsidRPr="00361F8F" w:rsidRDefault="001C461B" w:rsidP="00361F8F">
      <w:pPr>
        <w:pStyle w:val="ListParagraph"/>
        <w:numPr>
          <w:ilvl w:val="1"/>
          <w:numId w:val="1"/>
        </w:numPr>
        <w:tabs>
          <w:tab w:val="left" w:pos="1229"/>
        </w:tabs>
        <w:ind w:left="720" w:right="0" w:hanging="360"/>
        <w:rPr>
          <w:rFonts w:asciiTheme="minorHAnsi" w:hAnsiTheme="minorHAnsi" w:cstheme="minorHAnsi"/>
        </w:rPr>
      </w:pPr>
      <w:r w:rsidRPr="00361F8F">
        <w:rPr>
          <w:rFonts w:asciiTheme="minorHAnsi" w:hAnsiTheme="minorHAnsi" w:cstheme="minorHAnsi"/>
        </w:rPr>
        <w:t>The Federal Government has instituted requirements for a Transportation Worker</w:t>
      </w:r>
      <w:r w:rsidRPr="00815E14">
        <w:rPr>
          <w:rFonts w:asciiTheme="minorHAnsi" w:hAnsiTheme="minorHAnsi" w:cstheme="minorHAnsi"/>
        </w:rPr>
        <w:t xml:space="preserve"> </w:t>
      </w:r>
      <w:r w:rsidRPr="00361F8F">
        <w:rPr>
          <w:rFonts w:asciiTheme="minorHAnsi" w:hAnsiTheme="minorHAnsi" w:cstheme="minorHAnsi"/>
        </w:rPr>
        <w:t>Identification</w:t>
      </w:r>
      <w:r w:rsidRPr="00815E14">
        <w:rPr>
          <w:rFonts w:asciiTheme="minorHAnsi" w:hAnsiTheme="minorHAnsi" w:cstheme="minorHAnsi"/>
        </w:rPr>
        <w:t xml:space="preserve"> </w:t>
      </w:r>
      <w:r w:rsidRPr="00361F8F">
        <w:rPr>
          <w:rFonts w:asciiTheme="minorHAnsi" w:hAnsiTheme="minorHAnsi" w:cstheme="minorHAnsi"/>
        </w:rPr>
        <w:t>Credential</w:t>
      </w:r>
      <w:r w:rsidRPr="00815E14">
        <w:rPr>
          <w:rFonts w:asciiTheme="minorHAnsi" w:hAnsiTheme="minorHAnsi" w:cstheme="minorHAnsi"/>
        </w:rPr>
        <w:t xml:space="preserve"> </w:t>
      </w:r>
      <w:r w:rsidRPr="00361F8F">
        <w:rPr>
          <w:rFonts w:asciiTheme="minorHAnsi" w:hAnsiTheme="minorHAnsi" w:cstheme="minorHAnsi"/>
        </w:rPr>
        <w:t>(TWIC)</w:t>
      </w:r>
      <w:r w:rsidRPr="00815E14">
        <w:rPr>
          <w:rFonts w:asciiTheme="minorHAnsi" w:hAnsiTheme="minorHAnsi" w:cstheme="minorHAnsi"/>
        </w:rPr>
        <w:t xml:space="preserve"> </w:t>
      </w:r>
      <w:r w:rsidRPr="00361F8F">
        <w:rPr>
          <w:rFonts w:asciiTheme="minorHAnsi" w:hAnsiTheme="minorHAnsi" w:cstheme="minorHAnsi"/>
        </w:rPr>
        <w:t>for</w:t>
      </w:r>
      <w:r w:rsidRPr="00815E14">
        <w:rPr>
          <w:rFonts w:asciiTheme="minorHAnsi" w:hAnsiTheme="minorHAnsi" w:cstheme="minorHAnsi"/>
        </w:rPr>
        <w:t xml:space="preserve"> </w:t>
      </w:r>
      <w:r w:rsidRPr="00361F8F">
        <w:rPr>
          <w:rFonts w:asciiTheme="minorHAnsi" w:hAnsiTheme="minorHAnsi" w:cstheme="minorHAnsi"/>
        </w:rPr>
        <w:t>all</w:t>
      </w:r>
      <w:r w:rsidRPr="00815E14">
        <w:rPr>
          <w:rFonts w:asciiTheme="minorHAnsi" w:hAnsiTheme="minorHAnsi" w:cstheme="minorHAnsi"/>
        </w:rPr>
        <w:t xml:space="preserve"> </w:t>
      </w:r>
      <w:r w:rsidRPr="00361F8F">
        <w:rPr>
          <w:rFonts w:asciiTheme="minorHAnsi" w:hAnsiTheme="minorHAnsi" w:cstheme="minorHAnsi"/>
        </w:rPr>
        <w:t>personnel</w:t>
      </w:r>
      <w:r w:rsidRPr="00815E14">
        <w:rPr>
          <w:rFonts w:asciiTheme="minorHAnsi" w:hAnsiTheme="minorHAnsi" w:cstheme="minorHAnsi"/>
        </w:rPr>
        <w:t xml:space="preserve"> </w:t>
      </w:r>
      <w:r w:rsidRPr="00361F8F">
        <w:rPr>
          <w:rFonts w:asciiTheme="minorHAnsi" w:hAnsiTheme="minorHAnsi" w:cstheme="minorHAnsi"/>
        </w:rPr>
        <w:t>requiring</w:t>
      </w:r>
      <w:r w:rsidRPr="00815E14">
        <w:rPr>
          <w:rFonts w:asciiTheme="minorHAnsi" w:hAnsiTheme="minorHAnsi" w:cstheme="minorHAnsi"/>
        </w:rPr>
        <w:t xml:space="preserve"> </w:t>
      </w:r>
      <w:r w:rsidRPr="00361F8F">
        <w:rPr>
          <w:rFonts w:asciiTheme="minorHAnsi" w:hAnsiTheme="minorHAnsi" w:cstheme="minorHAnsi"/>
        </w:rPr>
        <w:t>unescorted</w:t>
      </w:r>
      <w:r w:rsidRPr="00815E14">
        <w:rPr>
          <w:rFonts w:asciiTheme="minorHAnsi" w:hAnsiTheme="minorHAnsi" w:cstheme="minorHAnsi"/>
        </w:rPr>
        <w:t xml:space="preserve"> </w:t>
      </w:r>
      <w:r w:rsidRPr="00361F8F">
        <w:rPr>
          <w:rFonts w:asciiTheme="minorHAnsi" w:hAnsiTheme="minorHAnsi" w:cstheme="minorHAnsi"/>
        </w:rPr>
        <w:t>access</w:t>
      </w:r>
      <w:r w:rsidRPr="00815E14">
        <w:rPr>
          <w:rFonts w:asciiTheme="minorHAnsi" w:hAnsiTheme="minorHAnsi" w:cstheme="minorHAnsi"/>
        </w:rPr>
        <w:t xml:space="preserve"> </w:t>
      </w:r>
      <w:r w:rsidRPr="00361F8F">
        <w:rPr>
          <w:rFonts w:asciiTheme="minorHAnsi" w:hAnsiTheme="minorHAnsi" w:cstheme="minorHAnsi"/>
        </w:rPr>
        <w:t>to</w:t>
      </w:r>
      <w:r w:rsidRPr="00815E14">
        <w:rPr>
          <w:rFonts w:asciiTheme="minorHAnsi" w:hAnsiTheme="minorHAnsi" w:cstheme="minorHAnsi"/>
        </w:rPr>
        <w:t xml:space="preserve"> </w:t>
      </w:r>
      <w:r w:rsidRPr="00361F8F">
        <w:rPr>
          <w:rFonts w:asciiTheme="minorHAnsi" w:hAnsiTheme="minorHAnsi" w:cstheme="minorHAnsi"/>
        </w:rPr>
        <w:t>designated secure areas within Port Everglades. The contractor will be responsible for</w:t>
      </w:r>
      <w:r w:rsidRPr="00815E14">
        <w:rPr>
          <w:rFonts w:asciiTheme="minorHAnsi" w:hAnsiTheme="minorHAnsi" w:cstheme="minorHAnsi"/>
        </w:rPr>
        <w:t xml:space="preserve"> </w:t>
      </w:r>
      <w:r w:rsidRPr="00361F8F">
        <w:rPr>
          <w:rFonts w:asciiTheme="minorHAnsi" w:hAnsiTheme="minorHAnsi" w:cstheme="minorHAnsi"/>
        </w:rPr>
        <w:t>complying with the applicable TWIC requirements. For further information, please call</w:t>
      </w:r>
      <w:r w:rsidRPr="00815E14">
        <w:rPr>
          <w:rFonts w:asciiTheme="minorHAnsi" w:hAnsiTheme="minorHAnsi" w:cstheme="minorHAnsi"/>
        </w:rPr>
        <w:t xml:space="preserve"> </w:t>
      </w:r>
      <w:r w:rsidRPr="00361F8F">
        <w:rPr>
          <w:rFonts w:asciiTheme="minorHAnsi" w:hAnsiTheme="minorHAnsi" w:cstheme="minorHAnsi"/>
        </w:rPr>
        <w:t>1-855-347-8371,</w:t>
      </w:r>
      <w:r w:rsidRPr="00815E14">
        <w:rPr>
          <w:rFonts w:asciiTheme="minorHAnsi" w:hAnsiTheme="minorHAnsi" w:cstheme="minorHAnsi"/>
        </w:rPr>
        <w:t xml:space="preserve"> </w:t>
      </w:r>
      <w:r w:rsidRPr="00361F8F">
        <w:rPr>
          <w:rFonts w:asciiTheme="minorHAnsi" w:hAnsiTheme="minorHAnsi" w:cstheme="minorHAnsi"/>
        </w:rPr>
        <w:t>or go</w:t>
      </w:r>
      <w:r w:rsidRPr="00815E14">
        <w:rPr>
          <w:rFonts w:asciiTheme="minorHAnsi" w:hAnsiTheme="minorHAnsi" w:cstheme="minorHAnsi"/>
        </w:rPr>
        <w:t xml:space="preserve"> </w:t>
      </w:r>
      <w:r w:rsidRPr="00361F8F">
        <w:rPr>
          <w:rFonts w:asciiTheme="minorHAnsi" w:hAnsiTheme="minorHAnsi" w:cstheme="minorHAnsi"/>
        </w:rPr>
        <w:t>online</w:t>
      </w:r>
      <w:r w:rsidRPr="00815E14">
        <w:rPr>
          <w:rFonts w:asciiTheme="minorHAnsi" w:hAnsiTheme="minorHAnsi" w:cstheme="minorHAnsi"/>
        </w:rPr>
        <w:t xml:space="preserve"> </w:t>
      </w:r>
      <w:r w:rsidRPr="00361F8F">
        <w:rPr>
          <w:rFonts w:asciiTheme="minorHAnsi" w:hAnsiTheme="minorHAnsi" w:cstheme="minorHAnsi"/>
        </w:rPr>
        <w:t>to</w:t>
      </w:r>
      <w:r w:rsidRPr="00361F8F">
        <w:rPr>
          <w:rFonts w:asciiTheme="minorHAnsi" w:hAnsiTheme="minorHAnsi" w:cstheme="minorHAnsi"/>
          <w:color w:val="0561C1"/>
        </w:rPr>
        <w:t xml:space="preserve"> </w:t>
      </w:r>
      <w:r w:rsidRPr="00361F8F">
        <w:rPr>
          <w:rFonts w:asciiTheme="minorHAnsi" w:hAnsiTheme="minorHAnsi" w:cstheme="minorHAnsi"/>
          <w:color w:val="0561C1"/>
          <w:u w:val="single" w:color="000000"/>
        </w:rPr>
        <w:t>http</w:t>
      </w:r>
      <w:hyperlink r:id="rId15">
        <w:r w:rsidRPr="00361F8F">
          <w:rPr>
            <w:rFonts w:asciiTheme="minorHAnsi" w:hAnsiTheme="minorHAnsi" w:cstheme="minorHAnsi"/>
            <w:color w:val="0561C1"/>
            <w:u w:val="single" w:color="000000"/>
          </w:rPr>
          <w:t>s://www.tsa.gov/for-industry/twic</w:t>
        </w:r>
      </w:hyperlink>
      <w:r w:rsidRPr="00361F8F">
        <w:rPr>
          <w:rFonts w:asciiTheme="minorHAnsi" w:hAnsiTheme="minorHAnsi" w:cstheme="minorHAnsi"/>
        </w:rPr>
        <w:t>.</w:t>
      </w:r>
    </w:p>
    <w:p w14:paraId="7ECB8CEC" w14:textId="77777777" w:rsidR="00D5073E" w:rsidRPr="008E146F" w:rsidRDefault="00D5073E" w:rsidP="00D5073E">
      <w:pPr>
        <w:pStyle w:val="ListParagraph"/>
        <w:tabs>
          <w:tab w:val="left" w:pos="1265"/>
        </w:tabs>
        <w:ind w:right="215" w:firstLine="0"/>
        <w:jc w:val="left"/>
        <w:rPr>
          <w:rFonts w:asciiTheme="minorHAnsi" w:hAnsiTheme="minorHAnsi" w:cstheme="minorHAnsi"/>
        </w:rPr>
      </w:pPr>
    </w:p>
    <w:p w14:paraId="310D1514" w14:textId="77777777" w:rsidR="00610FEE" w:rsidRPr="008E146F" w:rsidRDefault="001C461B" w:rsidP="00E45438">
      <w:pPr>
        <w:pStyle w:val="ListParagraph"/>
        <w:numPr>
          <w:ilvl w:val="0"/>
          <w:numId w:val="1"/>
        </w:numPr>
        <w:tabs>
          <w:tab w:val="left" w:pos="787"/>
          <w:tab w:val="left" w:pos="788"/>
        </w:tabs>
        <w:ind w:left="360" w:right="0" w:hanging="360"/>
        <w:rPr>
          <w:rFonts w:asciiTheme="minorHAnsi" w:hAnsiTheme="minorHAnsi" w:cstheme="minorHAnsi"/>
          <w:b/>
        </w:rPr>
      </w:pPr>
      <w:r w:rsidRPr="008E146F">
        <w:rPr>
          <w:rFonts w:asciiTheme="minorHAnsi" w:hAnsiTheme="minorHAnsi" w:cstheme="minorHAnsi"/>
          <w:b/>
        </w:rPr>
        <w:t>Airport</w:t>
      </w:r>
      <w:r w:rsidRPr="00815E14">
        <w:rPr>
          <w:rFonts w:asciiTheme="minorHAnsi" w:hAnsiTheme="minorHAnsi" w:cstheme="minorHAnsi"/>
          <w:b/>
        </w:rPr>
        <w:t xml:space="preserve"> </w:t>
      </w:r>
      <w:r w:rsidRPr="008E146F">
        <w:rPr>
          <w:rFonts w:asciiTheme="minorHAnsi" w:hAnsiTheme="minorHAnsi" w:cstheme="minorHAnsi"/>
          <w:b/>
        </w:rPr>
        <w:t>Security</w:t>
      </w:r>
      <w:r w:rsidRPr="00815E14">
        <w:rPr>
          <w:rFonts w:asciiTheme="minorHAnsi" w:hAnsiTheme="minorHAnsi" w:cstheme="minorHAnsi"/>
          <w:b/>
        </w:rPr>
        <w:t xml:space="preserve"> </w:t>
      </w:r>
      <w:r w:rsidRPr="008E146F">
        <w:rPr>
          <w:rFonts w:asciiTheme="minorHAnsi" w:hAnsiTheme="minorHAnsi" w:cstheme="minorHAnsi"/>
          <w:b/>
        </w:rPr>
        <w:t>Program</w:t>
      </w:r>
      <w:r w:rsidRPr="00815E14">
        <w:rPr>
          <w:rFonts w:asciiTheme="minorHAnsi" w:hAnsiTheme="minorHAnsi" w:cstheme="minorHAnsi"/>
          <w:b/>
        </w:rPr>
        <w:t xml:space="preserve"> </w:t>
      </w:r>
      <w:r w:rsidRPr="008E146F">
        <w:rPr>
          <w:rFonts w:asciiTheme="minorHAnsi" w:hAnsiTheme="minorHAnsi" w:cstheme="minorHAnsi"/>
          <w:b/>
        </w:rPr>
        <w:t>and</w:t>
      </w:r>
      <w:r w:rsidRPr="00815E14">
        <w:rPr>
          <w:rFonts w:asciiTheme="minorHAnsi" w:hAnsiTheme="minorHAnsi" w:cstheme="minorHAnsi"/>
          <w:b/>
        </w:rPr>
        <w:t xml:space="preserve"> </w:t>
      </w:r>
      <w:r w:rsidRPr="008E146F">
        <w:rPr>
          <w:rFonts w:asciiTheme="minorHAnsi" w:hAnsiTheme="minorHAnsi" w:cstheme="minorHAnsi"/>
          <w:b/>
        </w:rPr>
        <w:t>Aviation</w:t>
      </w:r>
      <w:r w:rsidRPr="00815E14">
        <w:rPr>
          <w:rFonts w:asciiTheme="minorHAnsi" w:hAnsiTheme="minorHAnsi" w:cstheme="minorHAnsi"/>
          <w:b/>
        </w:rPr>
        <w:t xml:space="preserve"> </w:t>
      </w:r>
      <w:r w:rsidRPr="008E146F">
        <w:rPr>
          <w:rFonts w:asciiTheme="minorHAnsi" w:hAnsiTheme="minorHAnsi" w:cstheme="minorHAnsi"/>
          <w:b/>
        </w:rPr>
        <w:t>Regulations:</w:t>
      </w:r>
    </w:p>
    <w:p w14:paraId="69DD196A" w14:textId="28146EE0" w:rsidR="00463361" w:rsidRPr="00815E14" w:rsidRDefault="00F567FC" w:rsidP="00463361">
      <w:pPr>
        <w:pStyle w:val="ListParagraph"/>
        <w:numPr>
          <w:ilvl w:val="1"/>
          <w:numId w:val="1"/>
        </w:numPr>
        <w:tabs>
          <w:tab w:val="left" w:pos="1209"/>
          <w:tab w:val="left" w:pos="1210"/>
          <w:tab w:val="left" w:pos="2566"/>
          <w:tab w:val="left" w:pos="2986"/>
          <w:tab w:val="left" w:pos="4706"/>
          <w:tab w:val="left" w:pos="5248"/>
          <w:tab w:val="left" w:pos="6227"/>
          <w:tab w:val="left" w:pos="7247"/>
          <w:tab w:val="left" w:pos="7709"/>
          <w:tab w:val="left" w:pos="8880"/>
          <w:tab w:val="left" w:pos="9312"/>
        </w:tabs>
        <w:ind w:left="720" w:right="0" w:hanging="360"/>
        <w:rPr>
          <w:rFonts w:asciiTheme="minorHAnsi" w:hAnsiTheme="minorHAnsi" w:cstheme="minorHAnsi"/>
        </w:rPr>
      </w:pPr>
      <w:r w:rsidRPr="00815E14">
        <w:rPr>
          <w:rFonts w:asciiTheme="minorHAnsi" w:eastAsia="Calibri" w:hAnsiTheme="minorHAnsi" w:cstheme="minorHAnsi"/>
        </w:rPr>
        <w:t xml:space="preserve">Contractors must comply with </w:t>
      </w:r>
      <w:r w:rsidR="001C461B" w:rsidRPr="00815E14">
        <w:rPr>
          <w:rFonts w:asciiTheme="minorHAnsi" w:eastAsia="Calibri" w:hAnsiTheme="minorHAnsi" w:cstheme="minorHAnsi"/>
        </w:rPr>
        <w:t xml:space="preserve">all security </w:t>
      </w:r>
      <w:r w:rsidRPr="00815E14">
        <w:rPr>
          <w:rFonts w:asciiTheme="minorHAnsi" w:eastAsia="Calibri" w:hAnsiTheme="minorHAnsi" w:cstheme="minorHAnsi"/>
        </w:rPr>
        <w:t xml:space="preserve">and other applicable </w:t>
      </w:r>
      <w:r w:rsidR="001C461B" w:rsidRPr="00815E14">
        <w:rPr>
          <w:rFonts w:asciiTheme="minorHAnsi" w:eastAsia="Calibri" w:hAnsiTheme="minorHAnsi" w:cstheme="minorHAnsi"/>
        </w:rPr>
        <w:t xml:space="preserve">requirements of the Federal Aviation Regulations applicable to </w:t>
      </w:r>
      <w:r w:rsidRPr="00815E14">
        <w:rPr>
          <w:rFonts w:asciiTheme="minorHAnsi" w:eastAsia="Calibri" w:hAnsiTheme="minorHAnsi" w:cstheme="minorHAnsi"/>
        </w:rPr>
        <w:t>contractor</w:t>
      </w:r>
      <w:r w:rsidR="001C461B" w:rsidRPr="00815E14">
        <w:rPr>
          <w:rFonts w:asciiTheme="minorHAnsi" w:eastAsia="Calibri" w:hAnsiTheme="minorHAnsi" w:cstheme="minorHAnsi"/>
        </w:rPr>
        <w:t>, including</w:t>
      </w:r>
      <w:r w:rsidRPr="00815E14">
        <w:rPr>
          <w:rFonts w:asciiTheme="minorHAnsi" w:eastAsia="Calibri" w:hAnsiTheme="minorHAnsi" w:cstheme="minorHAnsi"/>
        </w:rPr>
        <w:t>, but not limited to</w:t>
      </w:r>
      <w:r w:rsidR="001C461B" w:rsidRPr="00815E14">
        <w:rPr>
          <w:rFonts w:asciiTheme="minorHAnsi" w:eastAsia="Calibri" w:hAnsiTheme="minorHAnsi" w:cstheme="minorHAnsi"/>
        </w:rPr>
        <w:t>, all regulations of the United States Department of Transportation, the Federal Aviation Administration</w:t>
      </w:r>
      <w:r w:rsidRPr="00815E14">
        <w:rPr>
          <w:rFonts w:asciiTheme="minorHAnsi" w:eastAsia="Calibri" w:hAnsiTheme="minorHAnsi" w:cstheme="minorHAnsi"/>
        </w:rPr>
        <w:t>,</w:t>
      </w:r>
      <w:r w:rsidR="001C461B" w:rsidRPr="00815E14">
        <w:rPr>
          <w:rFonts w:asciiTheme="minorHAnsi" w:eastAsia="Calibri" w:hAnsiTheme="minorHAnsi" w:cstheme="minorHAnsi"/>
        </w:rPr>
        <w:t xml:space="preserve"> and the Transportation Security Administration. </w:t>
      </w:r>
      <w:r w:rsidRPr="00815E14">
        <w:rPr>
          <w:rFonts w:asciiTheme="minorHAnsi" w:eastAsia="Calibri" w:hAnsiTheme="minorHAnsi" w:cstheme="minorHAnsi"/>
        </w:rPr>
        <w:t xml:space="preserve">Contractor shall comply with </w:t>
      </w:r>
      <w:r w:rsidR="001C461B" w:rsidRPr="00815E14">
        <w:rPr>
          <w:rFonts w:asciiTheme="minorHAnsi" w:eastAsia="Calibri" w:hAnsiTheme="minorHAnsi" w:cstheme="minorHAnsi"/>
        </w:rPr>
        <w:t xml:space="preserve">County’s Airport Security Program and the </w:t>
      </w:r>
      <w:r w:rsidRPr="00815E14">
        <w:rPr>
          <w:rFonts w:asciiTheme="minorHAnsi" w:eastAsia="Calibri" w:hAnsiTheme="minorHAnsi" w:cstheme="minorHAnsi"/>
        </w:rPr>
        <w:t>Air Operations</w:t>
      </w:r>
      <w:r w:rsidR="001C461B" w:rsidRPr="00815E14">
        <w:rPr>
          <w:rFonts w:asciiTheme="minorHAnsi" w:eastAsia="Calibri" w:hAnsiTheme="minorHAnsi" w:cstheme="minorHAnsi"/>
        </w:rPr>
        <w:t xml:space="preserve"> Area (“</w:t>
      </w:r>
      <w:r w:rsidRPr="00815E14">
        <w:rPr>
          <w:rFonts w:asciiTheme="minorHAnsi" w:eastAsia="Calibri" w:hAnsiTheme="minorHAnsi" w:cstheme="minorHAnsi"/>
        </w:rPr>
        <w:t>AOA</w:t>
      </w:r>
      <w:r w:rsidR="001C461B" w:rsidRPr="00815E14">
        <w:rPr>
          <w:rFonts w:asciiTheme="minorHAnsi" w:eastAsia="Calibri" w:hAnsiTheme="minorHAnsi" w:cstheme="minorHAnsi"/>
        </w:rPr>
        <w:t xml:space="preserve">”) Vehicle Access Program, and any amendments thereto, and with such other rules and regulations as may be prescribed by the County, including any regulations pertaining to emergency response training, and </w:t>
      </w:r>
      <w:r w:rsidRPr="00815E14">
        <w:rPr>
          <w:rFonts w:asciiTheme="minorHAnsi" w:eastAsia="Calibri" w:hAnsiTheme="minorHAnsi" w:cstheme="minorHAnsi"/>
        </w:rPr>
        <w:t>shall</w:t>
      </w:r>
      <w:r w:rsidR="001C461B" w:rsidRPr="00815E14">
        <w:rPr>
          <w:rFonts w:asciiTheme="minorHAnsi" w:eastAsia="Calibri" w:hAnsiTheme="minorHAnsi" w:cstheme="minorHAnsi"/>
        </w:rPr>
        <w:t xml:space="preserve"> take such steps as may be necessary or directed by County to </w:t>
      </w:r>
      <w:r w:rsidRPr="00815E14">
        <w:rPr>
          <w:rFonts w:asciiTheme="minorHAnsi" w:eastAsia="Calibri" w:hAnsiTheme="minorHAnsi" w:cstheme="minorHAnsi"/>
        </w:rPr>
        <w:t>ensure</w:t>
      </w:r>
      <w:r w:rsidR="001C461B" w:rsidRPr="00815E14">
        <w:rPr>
          <w:rFonts w:asciiTheme="minorHAnsi" w:eastAsia="Calibri" w:hAnsiTheme="minorHAnsi" w:cstheme="minorHAnsi"/>
        </w:rPr>
        <w:t xml:space="preserve"> that </w:t>
      </w:r>
      <w:r w:rsidRPr="00815E14">
        <w:rPr>
          <w:rFonts w:asciiTheme="minorHAnsi" w:eastAsia="Calibri" w:hAnsiTheme="minorHAnsi" w:cstheme="minorHAnsi"/>
        </w:rPr>
        <w:t>contractor and subcontractor personnel, including, but not limited to</w:t>
      </w:r>
      <w:r w:rsidR="001C461B" w:rsidRPr="00815E14">
        <w:rPr>
          <w:rFonts w:asciiTheme="minorHAnsi" w:eastAsia="Calibri" w:hAnsiTheme="minorHAnsi" w:cstheme="minorHAnsi"/>
        </w:rPr>
        <w:t>, employees, invitees</w:t>
      </w:r>
      <w:r w:rsidRPr="00815E14">
        <w:rPr>
          <w:rFonts w:asciiTheme="minorHAnsi" w:eastAsia="Calibri" w:hAnsiTheme="minorHAnsi" w:cstheme="minorHAnsi"/>
        </w:rPr>
        <w:t>,</w:t>
      </w:r>
      <w:r w:rsidR="001C461B" w:rsidRPr="00815E14">
        <w:rPr>
          <w:rFonts w:asciiTheme="minorHAnsi" w:eastAsia="Calibri" w:hAnsiTheme="minorHAnsi" w:cstheme="minorHAnsi"/>
        </w:rPr>
        <w:t xml:space="preserve"> and guests of </w:t>
      </w:r>
      <w:r w:rsidRPr="00815E14">
        <w:rPr>
          <w:rFonts w:asciiTheme="minorHAnsi" w:eastAsia="Calibri" w:hAnsiTheme="minorHAnsi" w:cstheme="minorHAnsi"/>
        </w:rPr>
        <w:t xml:space="preserve">contractor and subcontractor (collectively, “Contractor Personnel”) </w:t>
      </w:r>
      <w:r w:rsidR="001C461B" w:rsidRPr="00815E14">
        <w:rPr>
          <w:rFonts w:asciiTheme="minorHAnsi" w:eastAsia="Calibri" w:hAnsiTheme="minorHAnsi" w:cstheme="minorHAnsi"/>
        </w:rPr>
        <w:t>observe these requirements.</w:t>
      </w:r>
      <w:r w:rsidR="00430C54" w:rsidRPr="00815E14">
        <w:rPr>
          <w:rFonts w:asciiTheme="minorHAnsi" w:eastAsia="Calibri" w:hAnsiTheme="minorHAnsi" w:cstheme="minorHAnsi"/>
        </w:rPr>
        <w:t xml:space="preserve"> </w:t>
      </w:r>
      <w:r w:rsidR="001C461B" w:rsidRPr="00815E14">
        <w:rPr>
          <w:rFonts w:asciiTheme="minorHAnsi" w:eastAsia="Calibri" w:hAnsiTheme="minorHAnsi" w:cstheme="minorHAnsi"/>
        </w:rPr>
        <w:t xml:space="preserve">If required by the Aviation Department, </w:t>
      </w:r>
      <w:r w:rsidRPr="00815E14">
        <w:rPr>
          <w:rFonts w:asciiTheme="minorHAnsi" w:eastAsia="Calibri" w:hAnsiTheme="minorHAnsi" w:cstheme="minorHAnsi"/>
        </w:rPr>
        <w:t>contractor</w:t>
      </w:r>
      <w:r w:rsidR="00A73C11" w:rsidRPr="00815E14">
        <w:rPr>
          <w:rFonts w:asciiTheme="minorHAnsi" w:eastAsia="Calibri" w:hAnsiTheme="minorHAnsi" w:cstheme="minorHAnsi"/>
        </w:rPr>
        <w:t>s</w:t>
      </w:r>
      <w:r w:rsidR="001C461B" w:rsidRPr="00815E14">
        <w:rPr>
          <w:rFonts w:asciiTheme="minorHAnsi" w:eastAsia="Calibri" w:hAnsiTheme="minorHAnsi" w:cstheme="minorHAnsi"/>
        </w:rPr>
        <w:t xml:space="preserve"> shall conduct background checks of </w:t>
      </w:r>
      <w:r w:rsidRPr="00815E14">
        <w:rPr>
          <w:rFonts w:asciiTheme="minorHAnsi" w:eastAsia="Calibri" w:hAnsiTheme="minorHAnsi" w:cstheme="minorHAnsi"/>
        </w:rPr>
        <w:t xml:space="preserve">Contractor Personnel </w:t>
      </w:r>
      <w:r w:rsidR="001C461B" w:rsidRPr="00815E14">
        <w:rPr>
          <w:rFonts w:asciiTheme="minorHAnsi" w:eastAsia="Calibri" w:hAnsiTheme="minorHAnsi" w:cstheme="minorHAnsi"/>
        </w:rPr>
        <w:t xml:space="preserve">in accordance with applicable </w:t>
      </w:r>
      <w:r w:rsidRPr="00815E14">
        <w:rPr>
          <w:rFonts w:asciiTheme="minorHAnsi" w:eastAsia="Calibri" w:hAnsiTheme="minorHAnsi" w:cstheme="minorHAnsi"/>
        </w:rPr>
        <w:t>federal regulations.</w:t>
      </w:r>
      <w:r w:rsidR="001C461B" w:rsidRPr="00815E14">
        <w:rPr>
          <w:rFonts w:asciiTheme="minorHAnsi" w:eastAsia="Calibri" w:hAnsiTheme="minorHAnsi" w:cstheme="minorHAnsi"/>
        </w:rPr>
        <w:t xml:space="preserve"> If as a result of </w:t>
      </w:r>
      <w:r w:rsidRPr="00815E14">
        <w:rPr>
          <w:rFonts w:asciiTheme="minorHAnsi" w:eastAsia="Calibri" w:hAnsiTheme="minorHAnsi" w:cstheme="minorHAnsi"/>
        </w:rPr>
        <w:t>any act</w:t>
      </w:r>
      <w:r w:rsidR="001C461B" w:rsidRPr="00815E14">
        <w:rPr>
          <w:rFonts w:asciiTheme="minorHAnsi" w:eastAsia="Calibri" w:hAnsiTheme="minorHAnsi" w:cstheme="minorHAnsi"/>
        </w:rPr>
        <w:t xml:space="preserve"> or </w:t>
      </w:r>
      <w:r w:rsidRPr="00815E14">
        <w:rPr>
          <w:rFonts w:asciiTheme="minorHAnsi" w:eastAsia="Calibri" w:hAnsiTheme="minorHAnsi" w:cstheme="minorHAnsi"/>
        </w:rPr>
        <w:t xml:space="preserve">omission of contractor, subcontractor, or Contractor Personnel, </w:t>
      </w:r>
      <w:r w:rsidR="00A73C11" w:rsidRPr="00815E14">
        <w:rPr>
          <w:rFonts w:asciiTheme="minorHAnsi" w:eastAsia="Calibri" w:hAnsiTheme="minorHAnsi" w:cstheme="minorHAnsi"/>
        </w:rPr>
        <w:t xml:space="preserve">the </w:t>
      </w:r>
      <w:r w:rsidR="001C461B" w:rsidRPr="00815E14">
        <w:rPr>
          <w:rFonts w:asciiTheme="minorHAnsi" w:eastAsia="Calibri" w:hAnsiTheme="minorHAnsi" w:cstheme="minorHAnsi"/>
        </w:rPr>
        <w:t xml:space="preserve">County incurs any </w:t>
      </w:r>
      <w:r w:rsidRPr="00815E14">
        <w:rPr>
          <w:rFonts w:asciiTheme="minorHAnsi" w:eastAsia="Calibri" w:hAnsiTheme="minorHAnsi" w:cstheme="minorHAnsi"/>
        </w:rPr>
        <w:t>fine</w:t>
      </w:r>
      <w:r w:rsidR="001C461B" w:rsidRPr="00815E14">
        <w:rPr>
          <w:rFonts w:asciiTheme="minorHAnsi" w:eastAsia="Calibri" w:hAnsiTheme="minorHAnsi" w:cstheme="minorHAnsi"/>
        </w:rPr>
        <w:t xml:space="preserve"> and/or </w:t>
      </w:r>
      <w:r w:rsidRPr="00815E14">
        <w:rPr>
          <w:rFonts w:asciiTheme="minorHAnsi" w:eastAsia="Calibri" w:hAnsiTheme="minorHAnsi" w:cstheme="minorHAnsi"/>
        </w:rPr>
        <w:t>penalty</w:t>
      </w:r>
      <w:r w:rsidR="001C461B" w:rsidRPr="00815E14">
        <w:rPr>
          <w:rFonts w:asciiTheme="minorHAnsi" w:eastAsia="Calibri" w:hAnsiTheme="minorHAnsi" w:cstheme="minorHAnsi"/>
        </w:rPr>
        <w:t xml:space="preserve"> imposed by any governmental agency, including</w:t>
      </w:r>
      <w:r w:rsidRPr="00815E14">
        <w:rPr>
          <w:rFonts w:asciiTheme="minorHAnsi" w:eastAsia="Calibri" w:hAnsiTheme="minorHAnsi" w:cstheme="minorHAnsi"/>
        </w:rPr>
        <w:t>, but not limited to</w:t>
      </w:r>
      <w:r w:rsidR="001C461B" w:rsidRPr="00815E14">
        <w:rPr>
          <w:rFonts w:asciiTheme="minorHAnsi" w:eastAsia="Calibri" w:hAnsiTheme="minorHAnsi" w:cstheme="minorHAnsi"/>
        </w:rPr>
        <w:t>, the United States Department</w:t>
      </w:r>
      <w:r w:rsidRPr="00815E14">
        <w:rPr>
          <w:rFonts w:asciiTheme="minorHAnsi" w:eastAsia="Calibri" w:hAnsiTheme="minorHAnsi" w:cstheme="minorHAnsi"/>
        </w:rPr>
        <w:t xml:space="preserve"> </w:t>
      </w:r>
      <w:r w:rsidR="001C461B" w:rsidRPr="00815E14">
        <w:rPr>
          <w:rFonts w:asciiTheme="minorHAnsi" w:eastAsia="Calibri" w:hAnsiTheme="minorHAnsi" w:cstheme="minorHAnsi"/>
        </w:rPr>
        <w:t>of</w:t>
      </w:r>
      <w:r w:rsidR="00430C54" w:rsidRPr="00815E14">
        <w:rPr>
          <w:rFonts w:asciiTheme="minorHAnsi" w:eastAsia="Calibri" w:hAnsiTheme="minorHAnsi" w:cstheme="minorHAnsi"/>
        </w:rPr>
        <w:t xml:space="preserve"> </w:t>
      </w:r>
      <w:r w:rsidR="001C461B" w:rsidRPr="00815E14">
        <w:rPr>
          <w:rFonts w:asciiTheme="minorHAnsi" w:eastAsia="Calibri" w:hAnsiTheme="minorHAnsi" w:cstheme="minorHAnsi"/>
        </w:rPr>
        <w:t>Transportation,</w:t>
      </w:r>
      <w:r w:rsidR="00430C54" w:rsidRPr="00815E14">
        <w:rPr>
          <w:rFonts w:asciiTheme="minorHAnsi" w:eastAsia="Calibri" w:hAnsiTheme="minorHAnsi" w:cstheme="minorHAnsi"/>
        </w:rPr>
        <w:t xml:space="preserve"> </w:t>
      </w:r>
      <w:r w:rsidR="001C461B" w:rsidRPr="00815E14">
        <w:rPr>
          <w:rFonts w:asciiTheme="minorHAnsi" w:eastAsia="Calibri" w:hAnsiTheme="minorHAnsi" w:cstheme="minorHAnsi"/>
        </w:rPr>
        <w:t>the</w:t>
      </w:r>
      <w:r w:rsidRPr="00815E14">
        <w:rPr>
          <w:rFonts w:asciiTheme="minorHAnsi" w:eastAsia="Calibri" w:hAnsiTheme="minorHAnsi" w:cstheme="minorHAnsi"/>
        </w:rPr>
        <w:t xml:space="preserve"> </w:t>
      </w:r>
      <w:r w:rsidR="001C461B" w:rsidRPr="00815E14">
        <w:rPr>
          <w:rFonts w:asciiTheme="minorHAnsi" w:eastAsia="Calibri" w:hAnsiTheme="minorHAnsi" w:cstheme="minorHAnsi"/>
        </w:rPr>
        <w:t>Federal</w:t>
      </w:r>
      <w:r w:rsidR="00E45438" w:rsidRPr="00815E14">
        <w:rPr>
          <w:rFonts w:asciiTheme="minorHAnsi" w:eastAsia="Calibri" w:hAnsiTheme="minorHAnsi" w:cstheme="minorHAnsi"/>
        </w:rPr>
        <w:t xml:space="preserve"> </w:t>
      </w:r>
      <w:r w:rsidR="001C461B" w:rsidRPr="00815E14">
        <w:rPr>
          <w:rFonts w:asciiTheme="minorHAnsi" w:eastAsia="Calibri" w:hAnsiTheme="minorHAnsi" w:cstheme="minorHAnsi"/>
        </w:rPr>
        <w:t>Aviation</w:t>
      </w:r>
      <w:r w:rsidR="00430C54" w:rsidRPr="00815E14">
        <w:rPr>
          <w:rFonts w:asciiTheme="minorHAnsi" w:eastAsia="Calibri" w:hAnsiTheme="minorHAnsi" w:cstheme="minorHAnsi"/>
        </w:rPr>
        <w:t xml:space="preserve"> </w:t>
      </w:r>
      <w:r w:rsidR="001C461B" w:rsidRPr="00815E14">
        <w:rPr>
          <w:rFonts w:asciiTheme="minorHAnsi" w:eastAsia="Calibri" w:hAnsiTheme="minorHAnsi" w:cstheme="minorHAnsi"/>
        </w:rPr>
        <w:t>Administration</w:t>
      </w:r>
      <w:r w:rsidRPr="00815E14">
        <w:rPr>
          <w:rFonts w:asciiTheme="minorHAnsi" w:eastAsia="Calibri" w:hAnsiTheme="minorHAnsi" w:cstheme="minorHAnsi"/>
        </w:rPr>
        <w:t>,</w:t>
      </w:r>
      <w:r w:rsidR="00430C54" w:rsidRPr="00815E14">
        <w:rPr>
          <w:rFonts w:asciiTheme="minorHAnsi" w:eastAsia="Calibri" w:hAnsiTheme="minorHAnsi" w:cstheme="minorHAnsi"/>
        </w:rPr>
        <w:t xml:space="preserve"> </w:t>
      </w:r>
      <w:r w:rsidR="001C461B" w:rsidRPr="00815E14">
        <w:rPr>
          <w:rFonts w:asciiTheme="minorHAnsi" w:eastAsia="Calibri" w:hAnsiTheme="minorHAnsi" w:cstheme="minorHAnsi"/>
        </w:rPr>
        <w:t>or</w:t>
      </w:r>
      <w:r w:rsidR="00430C54" w:rsidRPr="00815E14">
        <w:rPr>
          <w:rFonts w:asciiTheme="minorHAnsi" w:eastAsia="Calibri" w:hAnsiTheme="minorHAnsi" w:cstheme="minorHAnsi"/>
        </w:rPr>
        <w:t xml:space="preserve"> </w:t>
      </w:r>
      <w:r w:rsidR="001C461B" w:rsidRPr="00815E14">
        <w:rPr>
          <w:rFonts w:asciiTheme="minorHAnsi" w:eastAsia="Calibri" w:hAnsiTheme="minorHAnsi" w:cstheme="minorHAnsi"/>
        </w:rPr>
        <w:t xml:space="preserve">the Transportation Security Administration, or any expense in enforcing any </w:t>
      </w:r>
      <w:r w:rsidRPr="00815E14">
        <w:rPr>
          <w:rFonts w:asciiTheme="minorHAnsi" w:eastAsia="Calibri" w:hAnsiTheme="minorHAnsi" w:cstheme="minorHAnsi"/>
        </w:rPr>
        <w:t>federal</w:t>
      </w:r>
      <w:r w:rsidR="001C461B" w:rsidRPr="00815E14">
        <w:rPr>
          <w:rFonts w:asciiTheme="minorHAnsi" w:eastAsia="Calibri" w:hAnsiTheme="minorHAnsi" w:cstheme="minorHAnsi"/>
        </w:rPr>
        <w:t xml:space="preserve"> regulations, including</w:t>
      </w:r>
      <w:r w:rsidRPr="00815E14">
        <w:rPr>
          <w:rFonts w:asciiTheme="minorHAnsi" w:eastAsia="Calibri" w:hAnsiTheme="minorHAnsi" w:cstheme="minorHAnsi"/>
        </w:rPr>
        <w:t>, but not limited to</w:t>
      </w:r>
      <w:r w:rsidR="001C461B" w:rsidRPr="00815E14">
        <w:rPr>
          <w:rFonts w:asciiTheme="minorHAnsi" w:eastAsia="Calibri" w:hAnsiTheme="minorHAnsi" w:cstheme="minorHAnsi"/>
        </w:rPr>
        <w:t>, airport security regulations</w:t>
      </w:r>
      <w:r w:rsidRPr="00815E14">
        <w:rPr>
          <w:rFonts w:asciiTheme="minorHAnsi" w:eastAsia="Calibri" w:hAnsiTheme="minorHAnsi" w:cstheme="minorHAnsi"/>
        </w:rPr>
        <w:t xml:space="preserve"> </w:t>
      </w:r>
      <w:r w:rsidR="001C461B" w:rsidRPr="00815E14">
        <w:rPr>
          <w:rFonts w:asciiTheme="minorHAnsi" w:eastAsia="Calibri" w:hAnsiTheme="minorHAnsi" w:cstheme="minorHAnsi"/>
        </w:rPr>
        <w:t xml:space="preserve">or the rules </w:t>
      </w:r>
      <w:r w:rsidRPr="00815E14">
        <w:rPr>
          <w:rFonts w:asciiTheme="minorHAnsi" w:eastAsia="Calibri" w:hAnsiTheme="minorHAnsi" w:cstheme="minorHAnsi"/>
        </w:rPr>
        <w:t>and</w:t>
      </w:r>
      <w:r w:rsidR="001C461B" w:rsidRPr="00815E14">
        <w:rPr>
          <w:rFonts w:asciiTheme="minorHAnsi" w:eastAsia="Calibri" w:hAnsiTheme="minorHAnsi" w:cstheme="minorHAnsi"/>
        </w:rPr>
        <w:t xml:space="preserve"> regulations of the County, and/or any expense in enforcing the County’s Airport Security Program, then </w:t>
      </w:r>
      <w:r w:rsidRPr="00815E14">
        <w:rPr>
          <w:rFonts w:asciiTheme="minorHAnsi" w:eastAsia="Calibri" w:hAnsiTheme="minorHAnsi" w:cstheme="minorHAnsi"/>
        </w:rPr>
        <w:t>contractor shall</w:t>
      </w:r>
      <w:r w:rsidR="001C461B" w:rsidRPr="00815E14">
        <w:rPr>
          <w:rFonts w:asciiTheme="minorHAnsi" w:eastAsia="Calibri" w:hAnsiTheme="minorHAnsi" w:cstheme="minorHAnsi"/>
        </w:rPr>
        <w:t xml:space="preserve"> pay and/or reimburse to </w:t>
      </w:r>
      <w:r w:rsidR="00A73C11" w:rsidRPr="00815E14">
        <w:rPr>
          <w:rFonts w:asciiTheme="minorHAnsi" w:eastAsia="Calibri" w:hAnsiTheme="minorHAnsi" w:cstheme="minorHAnsi"/>
        </w:rPr>
        <w:t xml:space="preserve">the </w:t>
      </w:r>
      <w:r w:rsidR="001C461B" w:rsidRPr="00815E14">
        <w:rPr>
          <w:rFonts w:asciiTheme="minorHAnsi" w:eastAsia="Calibri" w:hAnsiTheme="minorHAnsi" w:cstheme="minorHAnsi"/>
        </w:rPr>
        <w:t xml:space="preserve">County all such </w:t>
      </w:r>
      <w:r w:rsidRPr="00815E14">
        <w:rPr>
          <w:rFonts w:asciiTheme="minorHAnsi" w:eastAsia="Calibri" w:hAnsiTheme="minorHAnsi" w:cstheme="minorHAnsi"/>
        </w:rPr>
        <w:t xml:space="preserve">fines, penalties, </w:t>
      </w:r>
      <w:r w:rsidR="001C461B" w:rsidRPr="00815E14">
        <w:rPr>
          <w:rFonts w:asciiTheme="minorHAnsi" w:eastAsia="Calibri" w:hAnsiTheme="minorHAnsi" w:cstheme="minorHAnsi"/>
        </w:rPr>
        <w:t>costs</w:t>
      </w:r>
      <w:r w:rsidRPr="00815E14">
        <w:rPr>
          <w:rFonts w:asciiTheme="minorHAnsi" w:eastAsia="Calibri" w:hAnsiTheme="minorHAnsi" w:cstheme="minorHAnsi"/>
        </w:rPr>
        <w:t>,</w:t>
      </w:r>
      <w:r w:rsidR="001C461B" w:rsidRPr="00815E14">
        <w:rPr>
          <w:rFonts w:asciiTheme="minorHAnsi" w:eastAsia="Calibri" w:hAnsiTheme="minorHAnsi" w:cstheme="minorHAnsi"/>
        </w:rPr>
        <w:t xml:space="preserve"> and expenses, including all costs of administrative proceedings, court costs, and </w:t>
      </w:r>
      <w:r w:rsidRPr="00815E14">
        <w:rPr>
          <w:rFonts w:asciiTheme="minorHAnsi" w:eastAsia="Calibri" w:hAnsiTheme="minorHAnsi" w:cstheme="minorHAnsi"/>
        </w:rPr>
        <w:t>attorneys’</w:t>
      </w:r>
      <w:r w:rsidR="001C461B" w:rsidRPr="00815E14">
        <w:rPr>
          <w:rFonts w:asciiTheme="minorHAnsi" w:eastAsia="Calibri" w:hAnsiTheme="minorHAnsi" w:cstheme="minorHAnsi"/>
        </w:rPr>
        <w:t xml:space="preserve"> fees and all costs incurred by </w:t>
      </w:r>
      <w:r w:rsidR="00A73C11" w:rsidRPr="00815E14">
        <w:rPr>
          <w:rFonts w:asciiTheme="minorHAnsi" w:eastAsia="Calibri" w:hAnsiTheme="minorHAnsi" w:cstheme="minorHAnsi"/>
        </w:rPr>
        <w:t xml:space="preserve">the </w:t>
      </w:r>
      <w:r w:rsidR="001C461B" w:rsidRPr="00815E14">
        <w:rPr>
          <w:rFonts w:asciiTheme="minorHAnsi" w:eastAsia="Calibri" w:hAnsiTheme="minorHAnsi" w:cstheme="minorHAnsi"/>
        </w:rPr>
        <w:t xml:space="preserve">County in enforcing this provision. </w:t>
      </w:r>
      <w:r w:rsidRPr="00815E14">
        <w:rPr>
          <w:rFonts w:asciiTheme="minorHAnsi" w:eastAsia="Calibri" w:hAnsiTheme="minorHAnsi" w:cstheme="minorHAnsi"/>
        </w:rPr>
        <w:t>Contractor</w:t>
      </w:r>
      <w:r w:rsidR="00A73C11" w:rsidRPr="00815E14">
        <w:rPr>
          <w:rFonts w:asciiTheme="minorHAnsi" w:eastAsia="Calibri" w:hAnsiTheme="minorHAnsi" w:cstheme="minorHAnsi"/>
        </w:rPr>
        <w:t>s</w:t>
      </w:r>
      <w:r w:rsidRPr="00815E14">
        <w:rPr>
          <w:rFonts w:asciiTheme="minorHAnsi" w:eastAsia="Calibri" w:hAnsiTheme="minorHAnsi" w:cstheme="minorHAnsi"/>
        </w:rPr>
        <w:t xml:space="preserve"> shall</w:t>
      </w:r>
      <w:r w:rsidR="001C461B" w:rsidRPr="00815E14">
        <w:rPr>
          <w:rFonts w:asciiTheme="minorHAnsi" w:eastAsia="Calibri" w:hAnsiTheme="minorHAnsi" w:cstheme="minorHAnsi"/>
        </w:rPr>
        <w:t xml:space="preserve"> rectify any security deficiency or other deficiency as may be determined as such by the County or the United States Department of Transportation, Federal Aviation Administration, the Transportation Security Administration, or any other </w:t>
      </w:r>
      <w:r w:rsidRPr="00815E14">
        <w:rPr>
          <w:rFonts w:asciiTheme="minorHAnsi" w:eastAsia="Calibri" w:hAnsiTheme="minorHAnsi" w:cstheme="minorHAnsi"/>
        </w:rPr>
        <w:t>federal</w:t>
      </w:r>
      <w:r w:rsidR="001C461B" w:rsidRPr="00815E14">
        <w:rPr>
          <w:rFonts w:asciiTheme="minorHAnsi" w:eastAsia="Calibri" w:hAnsiTheme="minorHAnsi" w:cstheme="minorHAnsi"/>
        </w:rPr>
        <w:t xml:space="preserve"> agency with jurisdiction. </w:t>
      </w:r>
      <w:r w:rsidRPr="00815E14">
        <w:rPr>
          <w:rFonts w:asciiTheme="minorHAnsi" w:eastAsia="Calibri" w:hAnsiTheme="minorHAnsi" w:cstheme="minorHAnsi"/>
        </w:rPr>
        <w:t xml:space="preserve">If </w:t>
      </w:r>
      <w:r w:rsidR="00A73C11" w:rsidRPr="00815E14">
        <w:rPr>
          <w:rFonts w:asciiTheme="minorHAnsi" w:eastAsia="Calibri" w:hAnsiTheme="minorHAnsi" w:cstheme="minorHAnsi"/>
        </w:rPr>
        <w:t xml:space="preserve">a </w:t>
      </w:r>
      <w:r w:rsidRPr="00815E14">
        <w:rPr>
          <w:rFonts w:asciiTheme="minorHAnsi" w:eastAsia="Calibri" w:hAnsiTheme="minorHAnsi" w:cstheme="minorHAnsi"/>
        </w:rPr>
        <w:t>contractor</w:t>
      </w:r>
      <w:r w:rsidR="001C461B" w:rsidRPr="00815E14">
        <w:rPr>
          <w:rFonts w:asciiTheme="minorHAnsi" w:eastAsia="Calibri" w:hAnsiTheme="minorHAnsi" w:cstheme="minorHAnsi"/>
        </w:rPr>
        <w:t xml:space="preserve"> fails to remedy any such deficiency, the County may do so at the sole cost and expense of </w:t>
      </w:r>
      <w:r w:rsidRPr="00815E14">
        <w:rPr>
          <w:rFonts w:asciiTheme="minorHAnsi" w:eastAsia="Calibri" w:hAnsiTheme="minorHAnsi" w:cstheme="minorHAnsi"/>
        </w:rPr>
        <w:t>contractor.</w:t>
      </w:r>
      <w:r w:rsidR="001C461B" w:rsidRPr="00815E14">
        <w:rPr>
          <w:rFonts w:asciiTheme="minorHAnsi" w:eastAsia="Calibri" w:hAnsiTheme="minorHAnsi" w:cstheme="minorHAnsi"/>
        </w:rPr>
        <w:t xml:space="preserve"> The County reserves the right to take whatever action is necessary to rectify any security deficiency or other deficiency</w:t>
      </w:r>
      <w:r w:rsidR="001C461B" w:rsidRPr="008E146F">
        <w:rPr>
          <w:rFonts w:asciiTheme="minorHAnsi" w:hAnsiTheme="minorHAnsi" w:cstheme="minorHAnsi"/>
        </w:rPr>
        <w:t>.</w:t>
      </w:r>
    </w:p>
    <w:p w14:paraId="2CD72963" w14:textId="77777777" w:rsidR="00463361" w:rsidRPr="00815E14" w:rsidRDefault="00463361" w:rsidP="008B1AC1">
      <w:pPr>
        <w:pStyle w:val="ListParagraph"/>
        <w:tabs>
          <w:tab w:val="left" w:pos="1209"/>
          <w:tab w:val="left" w:pos="1210"/>
          <w:tab w:val="left" w:pos="2566"/>
          <w:tab w:val="left" w:pos="2986"/>
          <w:tab w:val="left" w:pos="4706"/>
          <w:tab w:val="left" w:pos="5248"/>
          <w:tab w:val="left" w:pos="6227"/>
          <w:tab w:val="left" w:pos="7247"/>
          <w:tab w:val="left" w:pos="7709"/>
          <w:tab w:val="left" w:pos="8880"/>
          <w:tab w:val="left" w:pos="9312"/>
        </w:tabs>
        <w:ind w:left="720" w:right="0" w:firstLine="0"/>
        <w:rPr>
          <w:rFonts w:asciiTheme="minorHAnsi" w:hAnsiTheme="minorHAnsi" w:cstheme="minorHAnsi"/>
        </w:rPr>
      </w:pPr>
    </w:p>
    <w:p w14:paraId="04957E69" w14:textId="43D25F6F" w:rsidR="00430C54" w:rsidRPr="00815E14" w:rsidRDefault="001C461B" w:rsidP="008B1AC1">
      <w:pPr>
        <w:pStyle w:val="ListParagraph"/>
        <w:numPr>
          <w:ilvl w:val="1"/>
          <w:numId w:val="1"/>
        </w:numPr>
        <w:tabs>
          <w:tab w:val="left" w:pos="1209"/>
          <w:tab w:val="left" w:pos="1210"/>
          <w:tab w:val="left" w:pos="2566"/>
          <w:tab w:val="left" w:pos="2986"/>
          <w:tab w:val="left" w:pos="4706"/>
          <w:tab w:val="left" w:pos="5248"/>
          <w:tab w:val="left" w:pos="6227"/>
          <w:tab w:val="left" w:pos="7247"/>
          <w:tab w:val="left" w:pos="7709"/>
          <w:tab w:val="left" w:pos="8880"/>
          <w:tab w:val="left" w:pos="9312"/>
        </w:tabs>
        <w:ind w:left="720" w:right="0" w:hanging="360"/>
      </w:pPr>
      <w:r w:rsidRPr="008B1AC1">
        <w:rPr>
          <w:rFonts w:ascii="Calibri" w:eastAsia="Calibri" w:hAnsi="Calibri" w:cs="Calibri"/>
          <w:u w:val="single"/>
        </w:rPr>
        <w:t>Access to Security Identification Display Areas and Identification Media</w:t>
      </w:r>
      <w:r w:rsidRPr="008B1AC1">
        <w:rPr>
          <w:rFonts w:ascii="Calibri" w:eastAsia="Calibri" w:hAnsi="Calibri" w:cs="Calibri"/>
        </w:rPr>
        <w:t xml:space="preserve">. </w:t>
      </w:r>
      <w:r w:rsidR="00544E95" w:rsidRPr="008B1AC1">
        <w:rPr>
          <w:rFonts w:ascii="Calibri" w:eastAsia="Calibri" w:hAnsi="Calibri" w:cs="Calibri"/>
        </w:rPr>
        <w:t>Contractor</w:t>
      </w:r>
      <w:r w:rsidR="00D17371" w:rsidRPr="008B1AC1">
        <w:rPr>
          <w:rFonts w:ascii="Calibri" w:eastAsia="Calibri" w:hAnsi="Calibri" w:cs="Calibri"/>
        </w:rPr>
        <w:t>s</w:t>
      </w:r>
      <w:r w:rsidRPr="008B1AC1">
        <w:rPr>
          <w:rFonts w:ascii="Calibri" w:eastAsia="Calibri" w:hAnsi="Calibri" w:cs="Calibri"/>
        </w:rPr>
        <w:t xml:space="preserve"> shall be responsible for requesting the Aviation Department to issue Airport Issued Identification Media to all </w:t>
      </w:r>
      <w:r w:rsidR="00544E95" w:rsidRPr="00815E14">
        <w:t>Contractor Personnel</w:t>
      </w:r>
      <w:r w:rsidR="00544E95" w:rsidRPr="008B1AC1">
        <w:rPr>
          <w:rFonts w:ascii="Calibri" w:eastAsia="Calibri" w:hAnsi="Calibri" w:cs="Calibri"/>
        </w:rPr>
        <w:t xml:space="preserve"> including those</w:t>
      </w:r>
      <w:r w:rsidRPr="008B1AC1">
        <w:rPr>
          <w:rFonts w:ascii="Calibri" w:eastAsia="Calibri" w:hAnsi="Calibri" w:cs="Calibri"/>
        </w:rPr>
        <w:t xml:space="preserve"> who are authorized access to Security Identification Display Areas (“SIDA”) on </w:t>
      </w:r>
      <w:r w:rsidRPr="008B1AC1">
        <w:rPr>
          <w:rFonts w:ascii="Calibri" w:eastAsia="Calibri" w:hAnsi="Calibri" w:cs="Calibri"/>
        </w:rPr>
        <w:lastRenderedPageBreak/>
        <w:t xml:space="preserve">the Airport, as designated in the Airport Security Program. In addition, </w:t>
      </w:r>
      <w:r w:rsidR="00544E95" w:rsidRPr="008B1AC1">
        <w:rPr>
          <w:rFonts w:ascii="Calibri" w:eastAsia="Calibri" w:hAnsi="Calibri" w:cs="Calibri"/>
        </w:rPr>
        <w:t>contractor</w:t>
      </w:r>
      <w:r w:rsidR="00D17371" w:rsidRPr="008B1AC1">
        <w:rPr>
          <w:rFonts w:ascii="Calibri" w:eastAsia="Calibri" w:hAnsi="Calibri" w:cs="Calibri"/>
        </w:rPr>
        <w:t>s</w:t>
      </w:r>
      <w:r w:rsidRPr="008B1AC1">
        <w:rPr>
          <w:rFonts w:ascii="Calibri" w:eastAsia="Calibri" w:hAnsi="Calibri" w:cs="Calibri"/>
        </w:rPr>
        <w:t xml:space="preserve"> shall be responsible for the immediate reporting of all lost</w:t>
      </w:r>
      <w:r w:rsidR="00430C54" w:rsidRPr="008B1AC1">
        <w:rPr>
          <w:rFonts w:ascii="Calibri" w:eastAsia="Calibri" w:hAnsi="Calibri" w:cs="Calibri"/>
        </w:rPr>
        <w:t xml:space="preserve"> </w:t>
      </w:r>
      <w:r w:rsidRPr="008B1AC1">
        <w:rPr>
          <w:rFonts w:ascii="Calibri" w:eastAsia="Calibri" w:hAnsi="Calibri" w:cs="Calibri"/>
        </w:rPr>
        <w:t xml:space="preserve">or stolen Airport </w:t>
      </w:r>
      <w:bookmarkStart w:id="0" w:name="_Hlk174021130"/>
      <w:r w:rsidRPr="008B1AC1">
        <w:rPr>
          <w:rFonts w:ascii="Calibri" w:eastAsia="Calibri" w:hAnsi="Calibri" w:cs="Calibri"/>
        </w:rPr>
        <w:t>Issued Identification Media</w:t>
      </w:r>
      <w:bookmarkEnd w:id="0"/>
      <w:r w:rsidR="00544E95" w:rsidRPr="008B1AC1">
        <w:rPr>
          <w:rFonts w:ascii="Calibri" w:eastAsia="Calibri" w:hAnsi="Calibri" w:cs="Calibri"/>
        </w:rPr>
        <w:t>,</w:t>
      </w:r>
      <w:r w:rsidRPr="008B1AC1">
        <w:rPr>
          <w:rFonts w:ascii="Calibri" w:eastAsia="Calibri" w:hAnsi="Calibri" w:cs="Calibri"/>
        </w:rPr>
        <w:t xml:space="preserve"> the immediate return of the media of </w:t>
      </w:r>
      <w:r w:rsidR="00544E95" w:rsidRPr="008B1AC1">
        <w:rPr>
          <w:rFonts w:ascii="Calibri" w:eastAsia="Calibri" w:hAnsi="Calibri" w:cs="Calibri"/>
        </w:rPr>
        <w:t>Contractor P</w:t>
      </w:r>
      <w:r w:rsidRPr="008B1AC1">
        <w:rPr>
          <w:rFonts w:ascii="Calibri" w:eastAsia="Calibri" w:hAnsi="Calibri" w:cs="Calibri"/>
        </w:rPr>
        <w:t xml:space="preserve">ersonnel transferred from the Airport or terminated from the employ of </w:t>
      </w:r>
      <w:r w:rsidR="00544E95" w:rsidRPr="008B1AC1">
        <w:rPr>
          <w:rFonts w:ascii="Calibri" w:eastAsia="Calibri" w:hAnsi="Calibri" w:cs="Calibri"/>
        </w:rPr>
        <w:t>contractor</w:t>
      </w:r>
      <w:r w:rsidRPr="008B1AC1">
        <w:rPr>
          <w:rFonts w:ascii="Calibri" w:eastAsia="Calibri" w:hAnsi="Calibri" w:cs="Calibri"/>
        </w:rPr>
        <w:t xml:space="preserve"> or </w:t>
      </w:r>
      <w:r w:rsidR="00544E95" w:rsidRPr="008B1AC1">
        <w:rPr>
          <w:rFonts w:ascii="Calibri" w:eastAsia="Calibri" w:hAnsi="Calibri" w:cs="Calibri"/>
        </w:rPr>
        <w:t>subcontractor, and the immediate return of all Airport Issued Identification Media</w:t>
      </w:r>
      <w:r w:rsidR="00544E95" w:rsidRPr="008B1AC1" w:rsidDel="00237716">
        <w:rPr>
          <w:rFonts w:ascii="Calibri" w:eastAsia="Calibri" w:hAnsi="Calibri" w:cs="Calibri"/>
        </w:rPr>
        <w:t xml:space="preserve"> </w:t>
      </w:r>
      <w:r w:rsidR="00544E95" w:rsidRPr="008B1AC1">
        <w:rPr>
          <w:rFonts w:ascii="Calibri" w:eastAsia="Calibri" w:hAnsi="Calibri" w:cs="Calibri"/>
        </w:rPr>
        <w:t xml:space="preserve">issued to all Contractor Personnel </w:t>
      </w:r>
      <w:r w:rsidRPr="008B1AC1">
        <w:rPr>
          <w:rFonts w:ascii="Calibri" w:eastAsia="Calibri" w:hAnsi="Calibri" w:cs="Calibri"/>
        </w:rPr>
        <w:t xml:space="preserve">upon </w:t>
      </w:r>
      <w:r w:rsidR="00544E95" w:rsidRPr="008B1AC1">
        <w:rPr>
          <w:rFonts w:ascii="Calibri" w:eastAsia="Calibri" w:hAnsi="Calibri" w:cs="Calibri"/>
        </w:rPr>
        <w:t xml:space="preserve">expiration or </w:t>
      </w:r>
      <w:r w:rsidRPr="008B1AC1">
        <w:rPr>
          <w:rFonts w:ascii="Calibri" w:eastAsia="Calibri" w:hAnsi="Calibri" w:cs="Calibri"/>
        </w:rPr>
        <w:t xml:space="preserve">termination of </w:t>
      </w:r>
      <w:r w:rsidR="00544E95" w:rsidRPr="008B1AC1">
        <w:rPr>
          <w:rFonts w:ascii="Calibri" w:eastAsia="Calibri" w:hAnsi="Calibri" w:cs="Calibri"/>
        </w:rPr>
        <w:t>contractor’s agreement with County.</w:t>
      </w:r>
      <w:r w:rsidRPr="008B1AC1">
        <w:rPr>
          <w:rFonts w:ascii="Calibri" w:eastAsia="Calibri" w:hAnsi="Calibri" w:cs="Calibri"/>
        </w:rPr>
        <w:t xml:space="preserve"> Before an Airport Issued Identification Media is issued to </w:t>
      </w:r>
      <w:r w:rsidR="00544E95" w:rsidRPr="008B1AC1">
        <w:rPr>
          <w:rFonts w:ascii="Calibri" w:eastAsia="Calibri" w:hAnsi="Calibri" w:cs="Calibri"/>
        </w:rPr>
        <w:t>Contractor Personnel, contractor</w:t>
      </w:r>
      <w:r w:rsidR="00D17371" w:rsidRPr="008B1AC1">
        <w:rPr>
          <w:rFonts w:ascii="Calibri" w:eastAsia="Calibri" w:hAnsi="Calibri" w:cs="Calibri"/>
        </w:rPr>
        <w:t>s</w:t>
      </w:r>
      <w:r w:rsidR="00544E95" w:rsidRPr="008B1AC1">
        <w:rPr>
          <w:rFonts w:ascii="Calibri" w:eastAsia="Calibri" w:hAnsi="Calibri" w:cs="Calibri"/>
        </w:rPr>
        <w:t xml:space="preserve"> must</w:t>
      </w:r>
      <w:r w:rsidRPr="008B1AC1">
        <w:rPr>
          <w:rFonts w:ascii="Calibri" w:eastAsia="Calibri" w:hAnsi="Calibri" w:cs="Calibri"/>
        </w:rPr>
        <w:t xml:space="preserve"> comply with the requirements of applicable </w:t>
      </w:r>
      <w:r w:rsidR="00544E95" w:rsidRPr="008B1AC1">
        <w:rPr>
          <w:rFonts w:ascii="Calibri" w:eastAsia="Calibri" w:hAnsi="Calibri" w:cs="Calibri"/>
        </w:rPr>
        <w:t>federal</w:t>
      </w:r>
      <w:r w:rsidRPr="008B1AC1">
        <w:rPr>
          <w:rFonts w:ascii="Calibri" w:eastAsia="Calibri" w:hAnsi="Calibri" w:cs="Calibri"/>
        </w:rPr>
        <w:t xml:space="preserve"> regulations with regard to fingerprinting for criminal history record checks and security threat </w:t>
      </w:r>
      <w:proofErr w:type="gramStart"/>
      <w:r w:rsidRPr="008B1AC1">
        <w:rPr>
          <w:rFonts w:ascii="Calibri" w:eastAsia="Calibri" w:hAnsi="Calibri" w:cs="Calibri"/>
        </w:rPr>
        <w:t>assessments, and</w:t>
      </w:r>
      <w:proofErr w:type="gramEnd"/>
      <w:r w:rsidRPr="008B1AC1">
        <w:rPr>
          <w:rFonts w:ascii="Calibri" w:eastAsia="Calibri" w:hAnsi="Calibri" w:cs="Calibri"/>
        </w:rPr>
        <w:t xml:space="preserve"> </w:t>
      </w:r>
      <w:r w:rsidR="00544E95" w:rsidRPr="008B1AC1">
        <w:rPr>
          <w:rFonts w:ascii="Calibri" w:eastAsia="Calibri" w:hAnsi="Calibri" w:cs="Calibri"/>
        </w:rPr>
        <w:t>must</w:t>
      </w:r>
      <w:r w:rsidRPr="008B1AC1">
        <w:rPr>
          <w:rFonts w:ascii="Calibri" w:eastAsia="Calibri" w:hAnsi="Calibri" w:cs="Calibri"/>
        </w:rPr>
        <w:t xml:space="preserve"> require that each </w:t>
      </w:r>
      <w:r w:rsidR="00544E95" w:rsidRPr="008B1AC1">
        <w:rPr>
          <w:rFonts w:ascii="Calibri" w:eastAsia="Calibri" w:hAnsi="Calibri" w:cs="Calibri"/>
        </w:rPr>
        <w:t xml:space="preserve">Contractor Personnel </w:t>
      </w:r>
      <w:r w:rsidRPr="008B1AC1">
        <w:rPr>
          <w:rFonts w:ascii="Calibri" w:eastAsia="Calibri" w:hAnsi="Calibri" w:cs="Calibri"/>
        </w:rPr>
        <w:t xml:space="preserve">complete security training programs conducted by the Aviation Department. </w:t>
      </w:r>
      <w:r w:rsidR="00544E95" w:rsidRPr="008B1AC1">
        <w:rPr>
          <w:rFonts w:ascii="Calibri" w:eastAsia="Calibri" w:hAnsi="Calibri" w:cs="Calibri"/>
        </w:rPr>
        <w:t>Contractor</w:t>
      </w:r>
      <w:r w:rsidR="00D17371" w:rsidRPr="008B1AC1">
        <w:rPr>
          <w:rFonts w:ascii="Calibri" w:eastAsia="Calibri" w:hAnsi="Calibri" w:cs="Calibri"/>
        </w:rPr>
        <w:t>s</w:t>
      </w:r>
      <w:r w:rsidRPr="008B1AC1">
        <w:rPr>
          <w:rFonts w:ascii="Calibri" w:eastAsia="Calibri" w:hAnsi="Calibri" w:cs="Calibri"/>
        </w:rPr>
        <w:t xml:space="preserve"> shall pay or cause to be paid to the Aviation Department such charges as may be established from time to time for lost or stolen Airport Issued Identification Media and those not returned to the Aviation Department in accordance with these provisions. The Aviation Department </w:t>
      </w:r>
      <w:r w:rsidR="00544E95" w:rsidRPr="008B1AC1">
        <w:rPr>
          <w:rFonts w:ascii="Calibri" w:eastAsia="Calibri" w:hAnsi="Calibri" w:cs="Calibri"/>
        </w:rPr>
        <w:t>has</w:t>
      </w:r>
      <w:r w:rsidRPr="008B1AC1">
        <w:rPr>
          <w:rFonts w:ascii="Calibri" w:eastAsia="Calibri" w:hAnsi="Calibri" w:cs="Calibri"/>
        </w:rPr>
        <w:t xml:space="preserve"> the right to require </w:t>
      </w:r>
      <w:r w:rsidR="00544E95" w:rsidRPr="008B1AC1">
        <w:rPr>
          <w:rFonts w:ascii="Calibri" w:eastAsia="Calibri" w:hAnsi="Calibri" w:cs="Calibri"/>
        </w:rPr>
        <w:t>contractor</w:t>
      </w:r>
      <w:r w:rsidR="00D17371" w:rsidRPr="008B1AC1">
        <w:rPr>
          <w:rFonts w:ascii="Calibri" w:eastAsia="Calibri" w:hAnsi="Calibri" w:cs="Calibri"/>
        </w:rPr>
        <w:t>s</w:t>
      </w:r>
      <w:r w:rsidRPr="008B1AC1">
        <w:rPr>
          <w:rFonts w:ascii="Calibri" w:eastAsia="Calibri" w:hAnsi="Calibri" w:cs="Calibri"/>
        </w:rPr>
        <w:t xml:space="preserve"> to conduct background investigations and to furnish certain data on such </w:t>
      </w:r>
      <w:r w:rsidR="00544E95" w:rsidRPr="008B1AC1">
        <w:rPr>
          <w:rFonts w:ascii="Calibri" w:eastAsia="Calibri" w:hAnsi="Calibri" w:cs="Calibri"/>
        </w:rPr>
        <w:t xml:space="preserve">Contractor Personnel </w:t>
      </w:r>
      <w:r w:rsidRPr="008B1AC1">
        <w:rPr>
          <w:rFonts w:ascii="Calibri" w:eastAsia="Calibri" w:hAnsi="Calibri" w:cs="Calibri"/>
        </w:rPr>
        <w:t>before the issuance of Airport Issued Identification Media, which data may include the fingerprinting of applicants for such media</w:t>
      </w:r>
      <w:r w:rsidRPr="00815E14">
        <w:t>.</w:t>
      </w:r>
    </w:p>
    <w:p w14:paraId="27307CBC" w14:textId="77777777" w:rsidR="00430C54" w:rsidRDefault="00430C54" w:rsidP="00430C54">
      <w:pPr>
        <w:pStyle w:val="ListParagraph"/>
        <w:tabs>
          <w:tab w:val="left" w:pos="2064"/>
        </w:tabs>
        <w:ind w:left="1080" w:right="0" w:firstLine="0"/>
        <w:jc w:val="left"/>
        <w:rPr>
          <w:rFonts w:asciiTheme="minorHAnsi" w:hAnsiTheme="minorHAnsi" w:cstheme="minorHAnsi"/>
        </w:rPr>
      </w:pPr>
    </w:p>
    <w:p w14:paraId="34FD7EE2" w14:textId="3A72E30C" w:rsidR="00463361" w:rsidRPr="00815E14" w:rsidRDefault="001C461B" w:rsidP="00463361">
      <w:pPr>
        <w:pStyle w:val="ListParagraph"/>
        <w:numPr>
          <w:ilvl w:val="1"/>
          <w:numId w:val="1"/>
        </w:numPr>
        <w:tabs>
          <w:tab w:val="left" w:pos="1209"/>
          <w:tab w:val="left" w:pos="1210"/>
          <w:tab w:val="left" w:pos="2566"/>
          <w:tab w:val="left" w:pos="2986"/>
          <w:tab w:val="left" w:pos="4706"/>
          <w:tab w:val="left" w:pos="5248"/>
          <w:tab w:val="left" w:pos="6227"/>
          <w:tab w:val="left" w:pos="7247"/>
          <w:tab w:val="left" w:pos="7709"/>
          <w:tab w:val="left" w:pos="8880"/>
          <w:tab w:val="left" w:pos="9312"/>
        </w:tabs>
        <w:ind w:left="720" w:right="0" w:hanging="360"/>
      </w:pPr>
      <w:r w:rsidRPr="00815E14">
        <w:rPr>
          <w:rFonts w:ascii="Calibri" w:eastAsia="Calibri" w:hAnsi="Calibri" w:cs="Calibri"/>
          <w:u w:val="single"/>
        </w:rPr>
        <w:t xml:space="preserve">Operation of Vehicles on the </w:t>
      </w:r>
      <w:r w:rsidR="00DA62A8" w:rsidRPr="00815E14">
        <w:rPr>
          <w:rFonts w:ascii="Calibri" w:eastAsia="Calibri" w:hAnsi="Calibri" w:cs="Calibri"/>
          <w:u w:val="single"/>
        </w:rPr>
        <w:t>AOA</w:t>
      </w:r>
      <w:r w:rsidR="00DA62A8" w:rsidRPr="00815E14">
        <w:rPr>
          <w:rFonts w:ascii="Calibri" w:eastAsia="Calibri" w:hAnsi="Calibri" w:cs="Calibri"/>
        </w:rPr>
        <w:t xml:space="preserve">. Unless escorted by an Aviation Department approved escort, before </w:t>
      </w:r>
      <w:r w:rsidR="00D17371" w:rsidRPr="00815E14">
        <w:rPr>
          <w:rFonts w:ascii="Calibri" w:eastAsia="Calibri" w:hAnsi="Calibri" w:cs="Calibri"/>
        </w:rPr>
        <w:t xml:space="preserve">a </w:t>
      </w:r>
      <w:r w:rsidR="00DA62A8" w:rsidRPr="00815E14">
        <w:rPr>
          <w:rFonts w:ascii="Calibri" w:eastAsia="Calibri" w:hAnsi="Calibri" w:cs="Calibri"/>
        </w:rPr>
        <w:t>contractor</w:t>
      </w:r>
      <w:r w:rsidRPr="00815E14">
        <w:rPr>
          <w:rFonts w:ascii="Calibri" w:eastAsia="Calibri" w:hAnsi="Calibri" w:cs="Calibri"/>
        </w:rPr>
        <w:t xml:space="preserve"> </w:t>
      </w:r>
      <w:r w:rsidR="00DA62A8" w:rsidRPr="00815E14">
        <w:rPr>
          <w:rFonts w:ascii="Calibri" w:eastAsia="Calibri" w:hAnsi="Calibri" w:cs="Calibri"/>
        </w:rPr>
        <w:t>permits</w:t>
      </w:r>
      <w:r w:rsidRPr="00815E14">
        <w:rPr>
          <w:rFonts w:ascii="Calibri" w:eastAsia="Calibri" w:hAnsi="Calibri" w:cs="Calibri"/>
        </w:rPr>
        <w:t xml:space="preserve"> any </w:t>
      </w:r>
      <w:r w:rsidR="00DA62A8" w:rsidRPr="00815E14">
        <w:rPr>
          <w:rFonts w:asciiTheme="minorHAnsi" w:hAnsiTheme="minorHAnsi" w:cstheme="minorHAnsi"/>
        </w:rPr>
        <w:t>Contractor Personnel</w:t>
      </w:r>
      <w:r w:rsidR="00DA62A8" w:rsidRPr="00815E14">
        <w:rPr>
          <w:rFonts w:ascii="Calibri" w:eastAsia="Calibri" w:hAnsi="Calibri" w:cs="Calibri"/>
        </w:rPr>
        <w:t xml:space="preserve"> </w:t>
      </w:r>
      <w:r w:rsidRPr="00815E14">
        <w:rPr>
          <w:rFonts w:ascii="Calibri" w:eastAsia="Calibri" w:hAnsi="Calibri" w:cs="Calibri"/>
        </w:rPr>
        <w:t xml:space="preserve">to operate a motor vehicle of any kind or type on the </w:t>
      </w:r>
      <w:r w:rsidR="00DA62A8" w:rsidRPr="00815E14">
        <w:rPr>
          <w:rFonts w:ascii="Calibri" w:eastAsia="Calibri" w:hAnsi="Calibri" w:cs="Calibri"/>
        </w:rPr>
        <w:t xml:space="preserve">AOA, </w:t>
      </w:r>
      <w:r w:rsidR="00D17371" w:rsidRPr="00815E14">
        <w:rPr>
          <w:rFonts w:ascii="Calibri" w:eastAsia="Calibri" w:hAnsi="Calibri" w:cs="Calibri"/>
        </w:rPr>
        <w:t xml:space="preserve">the </w:t>
      </w:r>
      <w:r w:rsidR="00DA62A8" w:rsidRPr="00815E14">
        <w:rPr>
          <w:rFonts w:ascii="Calibri" w:eastAsia="Calibri" w:hAnsi="Calibri" w:cs="Calibri"/>
        </w:rPr>
        <w:t>contractor</w:t>
      </w:r>
      <w:r w:rsidRPr="00815E14">
        <w:rPr>
          <w:rFonts w:ascii="Calibri" w:eastAsia="Calibri" w:hAnsi="Calibri" w:cs="Calibri"/>
        </w:rPr>
        <w:t xml:space="preserve"> shall ensure that all such vehicle operators possess current, valid, and appropriate Florida driver’s licenses. In addition, any motor vehicles and equipment of </w:t>
      </w:r>
      <w:r w:rsidR="00D17371" w:rsidRPr="00815E14">
        <w:rPr>
          <w:rFonts w:ascii="Calibri" w:eastAsia="Calibri" w:hAnsi="Calibri" w:cs="Calibri"/>
        </w:rPr>
        <w:t xml:space="preserve">the </w:t>
      </w:r>
      <w:r w:rsidR="00DA62A8" w:rsidRPr="00815E14">
        <w:rPr>
          <w:rFonts w:ascii="Calibri" w:eastAsia="Calibri" w:hAnsi="Calibri" w:cs="Calibri"/>
        </w:rPr>
        <w:t>contractor</w:t>
      </w:r>
      <w:r w:rsidRPr="00815E14">
        <w:rPr>
          <w:rFonts w:ascii="Calibri" w:eastAsia="Calibri" w:hAnsi="Calibri" w:cs="Calibri"/>
        </w:rPr>
        <w:t xml:space="preserve"> or of any </w:t>
      </w:r>
      <w:r w:rsidR="00DA62A8" w:rsidRPr="00815E14">
        <w:rPr>
          <w:rFonts w:ascii="Calibri" w:eastAsia="Calibri" w:hAnsi="Calibri" w:cs="Calibri"/>
        </w:rPr>
        <w:t>subcontractor</w:t>
      </w:r>
      <w:r w:rsidRPr="00815E14">
        <w:rPr>
          <w:rFonts w:ascii="Calibri" w:eastAsia="Calibri" w:hAnsi="Calibri" w:cs="Calibri"/>
        </w:rPr>
        <w:t xml:space="preserve"> operating on the </w:t>
      </w:r>
      <w:r w:rsidR="00DA62A8" w:rsidRPr="00815E14">
        <w:rPr>
          <w:rFonts w:ascii="Calibri" w:eastAsia="Calibri" w:hAnsi="Calibri" w:cs="Calibri"/>
        </w:rPr>
        <w:t>AOA</w:t>
      </w:r>
      <w:r w:rsidRPr="00815E14">
        <w:rPr>
          <w:rFonts w:ascii="Calibri" w:eastAsia="Calibri" w:hAnsi="Calibri" w:cs="Calibri"/>
        </w:rPr>
        <w:t xml:space="preserve"> must have an appropriate vehicle identification permit issued by the Aviation Department, which identification must be displayed as required by the Aviation Department</w:t>
      </w:r>
      <w:r w:rsidRPr="00430C54">
        <w:rPr>
          <w:rFonts w:asciiTheme="minorHAnsi" w:hAnsiTheme="minorHAnsi" w:cstheme="minorHAnsi"/>
        </w:rPr>
        <w:t>.</w:t>
      </w:r>
    </w:p>
    <w:p w14:paraId="0F92D672" w14:textId="77777777" w:rsidR="00430C54" w:rsidRPr="00430C54" w:rsidRDefault="00430C54" w:rsidP="008B1AC1">
      <w:pPr>
        <w:pStyle w:val="ListParagraph"/>
        <w:tabs>
          <w:tab w:val="left" w:pos="2064"/>
        </w:tabs>
        <w:ind w:left="1080" w:right="0" w:firstLine="0"/>
        <w:rPr>
          <w:rFonts w:asciiTheme="minorHAnsi" w:hAnsiTheme="minorHAnsi" w:cstheme="minorHAnsi"/>
        </w:rPr>
      </w:pPr>
    </w:p>
    <w:p w14:paraId="5BAD32DE" w14:textId="5A61DE5B" w:rsidR="00463361" w:rsidRPr="00815E14" w:rsidRDefault="001C461B" w:rsidP="00463361">
      <w:pPr>
        <w:pStyle w:val="ListParagraph"/>
        <w:numPr>
          <w:ilvl w:val="1"/>
          <w:numId w:val="1"/>
        </w:numPr>
        <w:tabs>
          <w:tab w:val="left" w:pos="1209"/>
          <w:tab w:val="left" w:pos="1210"/>
          <w:tab w:val="left" w:pos="2566"/>
          <w:tab w:val="left" w:pos="2986"/>
          <w:tab w:val="left" w:pos="4706"/>
          <w:tab w:val="left" w:pos="5248"/>
          <w:tab w:val="left" w:pos="6227"/>
          <w:tab w:val="left" w:pos="7247"/>
          <w:tab w:val="left" w:pos="7709"/>
          <w:tab w:val="left" w:pos="8880"/>
          <w:tab w:val="left" w:pos="9312"/>
        </w:tabs>
        <w:ind w:left="720" w:right="0" w:hanging="360"/>
      </w:pPr>
      <w:r w:rsidRPr="00815E14">
        <w:rPr>
          <w:rFonts w:ascii="Calibri" w:eastAsia="Calibri" w:hAnsi="Calibri" w:cs="Calibri"/>
          <w:u w:val="single"/>
        </w:rPr>
        <w:t>Consent to Search/Inspection</w:t>
      </w:r>
      <w:r w:rsidR="00601EBE" w:rsidRPr="00815E14">
        <w:rPr>
          <w:rFonts w:ascii="Calibri" w:eastAsia="Calibri" w:hAnsi="Calibri" w:cs="Calibri"/>
        </w:rPr>
        <w:t>. Contractor</w:t>
      </w:r>
      <w:r w:rsidRPr="00815E14">
        <w:rPr>
          <w:rFonts w:ascii="Calibri" w:eastAsia="Calibri" w:hAnsi="Calibri" w:cs="Calibri"/>
        </w:rPr>
        <w:t xml:space="preserve"> vehicles, cargo, goods</w:t>
      </w:r>
      <w:r w:rsidR="00601EBE" w:rsidRPr="00815E14">
        <w:rPr>
          <w:rFonts w:ascii="Calibri" w:eastAsia="Calibri" w:hAnsi="Calibri" w:cs="Calibri"/>
        </w:rPr>
        <w:t>,</w:t>
      </w:r>
      <w:r w:rsidRPr="00815E14">
        <w:rPr>
          <w:rFonts w:ascii="Calibri" w:eastAsia="Calibri" w:hAnsi="Calibri" w:cs="Calibri"/>
        </w:rPr>
        <w:t xml:space="preserve"> and other personal property are subject to being inspected and searched when attempting to enter or leave and while on the </w:t>
      </w:r>
      <w:r w:rsidR="00601EBE" w:rsidRPr="00815E14">
        <w:rPr>
          <w:rFonts w:ascii="Calibri" w:eastAsia="Calibri" w:hAnsi="Calibri" w:cs="Calibri"/>
        </w:rPr>
        <w:t>AOA. Contractor</w:t>
      </w:r>
      <w:r w:rsidR="00D17371" w:rsidRPr="00815E14">
        <w:rPr>
          <w:rFonts w:ascii="Calibri" w:eastAsia="Calibri" w:hAnsi="Calibri" w:cs="Calibri"/>
        </w:rPr>
        <w:t>s</w:t>
      </w:r>
      <w:r w:rsidRPr="00815E14">
        <w:rPr>
          <w:rFonts w:ascii="Calibri" w:eastAsia="Calibri" w:hAnsi="Calibri" w:cs="Calibri"/>
        </w:rPr>
        <w:t xml:space="preserve"> and </w:t>
      </w:r>
      <w:r w:rsidR="00601EBE" w:rsidRPr="00815E14">
        <w:rPr>
          <w:rFonts w:ascii="Calibri" w:eastAsia="Calibri" w:hAnsi="Calibri" w:cs="Calibri"/>
        </w:rPr>
        <w:t>subcontractor</w:t>
      </w:r>
      <w:r w:rsidR="00D17371" w:rsidRPr="00815E14">
        <w:rPr>
          <w:rFonts w:ascii="Calibri" w:eastAsia="Calibri" w:hAnsi="Calibri" w:cs="Calibri"/>
        </w:rPr>
        <w:t>s</w:t>
      </w:r>
      <w:r w:rsidRPr="00815E14">
        <w:rPr>
          <w:rFonts w:ascii="Calibri" w:eastAsia="Calibri" w:hAnsi="Calibri" w:cs="Calibri"/>
        </w:rPr>
        <w:t xml:space="preserve"> shall not </w:t>
      </w:r>
      <w:r w:rsidR="00601EBE" w:rsidRPr="00815E14">
        <w:rPr>
          <w:rFonts w:ascii="Calibri" w:eastAsia="Calibri" w:hAnsi="Calibri" w:cs="Calibri"/>
        </w:rPr>
        <w:t xml:space="preserve">allow </w:t>
      </w:r>
      <w:r w:rsidRPr="00815E14">
        <w:rPr>
          <w:rFonts w:ascii="Calibri" w:eastAsia="Calibri" w:hAnsi="Calibri" w:cs="Calibri"/>
        </w:rPr>
        <w:t xml:space="preserve">any </w:t>
      </w:r>
      <w:r w:rsidR="00601EBE" w:rsidRPr="00815E14">
        <w:rPr>
          <w:rFonts w:ascii="Calibri" w:eastAsia="Calibri" w:hAnsi="Calibri" w:cs="Calibri"/>
        </w:rPr>
        <w:t xml:space="preserve">Contractor Personnel </w:t>
      </w:r>
      <w:r w:rsidRPr="00815E14">
        <w:rPr>
          <w:rFonts w:ascii="Calibri" w:eastAsia="Calibri" w:hAnsi="Calibri" w:cs="Calibri"/>
        </w:rPr>
        <w:t xml:space="preserve">to enter the </w:t>
      </w:r>
      <w:r w:rsidR="00601EBE" w:rsidRPr="00815E14">
        <w:rPr>
          <w:rFonts w:ascii="Calibri" w:eastAsia="Calibri" w:hAnsi="Calibri" w:cs="Calibri"/>
        </w:rPr>
        <w:t>AOA</w:t>
      </w:r>
      <w:r w:rsidRPr="00815E14">
        <w:rPr>
          <w:rFonts w:ascii="Calibri" w:eastAsia="Calibri" w:hAnsi="Calibri" w:cs="Calibri"/>
        </w:rPr>
        <w:t xml:space="preserve"> unless and until such </w:t>
      </w:r>
      <w:r w:rsidR="00601EBE" w:rsidRPr="00815E14">
        <w:rPr>
          <w:rFonts w:ascii="Calibri" w:eastAsia="Calibri" w:hAnsi="Calibri" w:cs="Calibri"/>
        </w:rPr>
        <w:t xml:space="preserve">Contractor Personnel </w:t>
      </w:r>
      <w:r w:rsidRPr="00815E14">
        <w:rPr>
          <w:rFonts w:ascii="Calibri" w:eastAsia="Calibri" w:hAnsi="Calibri" w:cs="Calibri"/>
        </w:rPr>
        <w:t xml:space="preserve">has executed a written consent-to-search/inspection form acceptable to the Aviation Department. </w:t>
      </w:r>
      <w:r w:rsidR="00601EBE" w:rsidRPr="00815E14">
        <w:rPr>
          <w:rFonts w:ascii="Calibri" w:eastAsia="Calibri" w:hAnsi="Calibri" w:cs="Calibri"/>
        </w:rPr>
        <w:t>The</w:t>
      </w:r>
      <w:r w:rsidRPr="00815E14">
        <w:rPr>
          <w:rFonts w:ascii="Calibri" w:eastAsia="Calibri" w:hAnsi="Calibri" w:cs="Calibri"/>
        </w:rPr>
        <w:t xml:space="preserve"> foregoing requirements are for the protection of users of the Airport and are intended to reduce incidents of cargo tampering, aircraft sabotage, thefts and other unlawful activities at the Airport. </w:t>
      </w:r>
      <w:r w:rsidR="00601EBE" w:rsidRPr="00815E14">
        <w:rPr>
          <w:rFonts w:ascii="Calibri" w:eastAsia="Calibri" w:hAnsi="Calibri" w:cs="Calibri"/>
        </w:rPr>
        <w:t>For this reason, Contractor Personnel who do</w:t>
      </w:r>
      <w:r w:rsidRPr="00815E14">
        <w:rPr>
          <w:rFonts w:ascii="Calibri" w:eastAsia="Calibri" w:hAnsi="Calibri" w:cs="Calibri"/>
        </w:rPr>
        <w:t xml:space="preserve"> not </w:t>
      </w:r>
      <w:r w:rsidR="00601EBE" w:rsidRPr="00815E14">
        <w:rPr>
          <w:rFonts w:ascii="Calibri" w:eastAsia="Calibri" w:hAnsi="Calibri" w:cs="Calibri"/>
        </w:rPr>
        <w:t xml:space="preserve">execute </w:t>
      </w:r>
      <w:r w:rsidRPr="00815E14">
        <w:rPr>
          <w:rFonts w:ascii="Calibri" w:eastAsia="Calibri" w:hAnsi="Calibri" w:cs="Calibri"/>
        </w:rPr>
        <w:t xml:space="preserve">such consent-to-search/inspection form shall not be employed </w:t>
      </w:r>
      <w:r w:rsidR="00601EBE" w:rsidRPr="00815E14">
        <w:rPr>
          <w:rFonts w:ascii="Calibri" w:eastAsia="Calibri" w:hAnsi="Calibri" w:cs="Calibri"/>
        </w:rPr>
        <w:t>or retained by contractor</w:t>
      </w:r>
      <w:r w:rsidR="0050745C" w:rsidRPr="00815E14">
        <w:rPr>
          <w:rFonts w:ascii="Calibri" w:eastAsia="Calibri" w:hAnsi="Calibri" w:cs="Calibri"/>
        </w:rPr>
        <w:t>s</w:t>
      </w:r>
      <w:r w:rsidRPr="00815E14">
        <w:rPr>
          <w:rFonts w:ascii="Calibri" w:eastAsia="Calibri" w:hAnsi="Calibri" w:cs="Calibri"/>
        </w:rPr>
        <w:t xml:space="preserve"> or by any </w:t>
      </w:r>
      <w:r w:rsidR="00601EBE" w:rsidRPr="00815E14">
        <w:rPr>
          <w:rFonts w:ascii="Calibri" w:eastAsia="Calibri" w:hAnsi="Calibri" w:cs="Calibri"/>
        </w:rPr>
        <w:t>subcontractor</w:t>
      </w:r>
      <w:r w:rsidRPr="00815E14">
        <w:rPr>
          <w:rFonts w:ascii="Calibri" w:eastAsia="Calibri" w:hAnsi="Calibri" w:cs="Calibri"/>
        </w:rPr>
        <w:t xml:space="preserve"> at the Airport in any position requiring access to the </w:t>
      </w:r>
      <w:r w:rsidR="00601EBE" w:rsidRPr="00815E14">
        <w:rPr>
          <w:rFonts w:ascii="Calibri" w:eastAsia="Calibri" w:hAnsi="Calibri" w:cs="Calibri"/>
        </w:rPr>
        <w:t>AOA</w:t>
      </w:r>
      <w:r w:rsidRPr="00815E14">
        <w:rPr>
          <w:rFonts w:ascii="Calibri" w:eastAsia="Calibri" w:hAnsi="Calibri" w:cs="Calibri"/>
        </w:rPr>
        <w:t xml:space="preserve"> or allowed entry to the </w:t>
      </w:r>
      <w:r w:rsidR="00601EBE" w:rsidRPr="00815E14">
        <w:rPr>
          <w:rFonts w:ascii="Calibri" w:eastAsia="Calibri" w:hAnsi="Calibri" w:cs="Calibri"/>
        </w:rPr>
        <w:t>AOA</w:t>
      </w:r>
      <w:r w:rsidRPr="00815E14">
        <w:rPr>
          <w:rFonts w:ascii="Calibri" w:eastAsia="Calibri" w:hAnsi="Calibri" w:cs="Calibri"/>
        </w:rPr>
        <w:t xml:space="preserve"> by any </w:t>
      </w:r>
      <w:r w:rsidR="00601EBE" w:rsidRPr="00815E14">
        <w:rPr>
          <w:rFonts w:ascii="Calibri" w:eastAsia="Calibri" w:hAnsi="Calibri" w:cs="Calibri"/>
        </w:rPr>
        <w:t>contractor or subcontractor</w:t>
      </w:r>
      <w:r w:rsidRPr="00815E14">
        <w:rPr>
          <w:rFonts w:asciiTheme="minorHAnsi" w:hAnsiTheme="minorHAnsi" w:cstheme="minorHAnsi"/>
        </w:rPr>
        <w:t>.</w:t>
      </w:r>
    </w:p>
    <w:p w14:paraId="22BDC071" w14:textId="77777777" w:rsidR="00430C54" w:rsidRDefault="00430C54" w:rsidP="007F016C">
      <w:pPr>
        <w:pStyle w:val="ListParagraph"/>
        <w:tabs>
          <w:tab w:val="left" w:pos="2064"/>
        </w:tabs>
        <w:ind w:left="1080" w:right="0" w:firstLine="0"/>
        <w:jc w:val="left"/>
        <w:rPr>
          <w:rFonts w:asciiTheme="minorHAnsi" w:hAnsiTheme="minorHAnsi" w:cstheme="minorHAnsi"/>
        </w:rPr>
      </w:pPr>
    </w:p>
    <w:p w14:paraId="4CDA4E7D" w14:textId="5F8702BE" w:rsidR="00463361" w:rsidRPr="00815E14" w:rsidRDefault="0001006B" w:rsidP="00463361">
      <w:pPr>
        <w:pStyle w:val="ListParagraph"/>
        <w:numPr>
          <w:ilvl w:val="1"/>
          <w:numId w:val="1"/>
        </w:numPr>
        <w:tabs>
          <w:tab w:val="left" w:pos="1209"/>
          <w:tab w:val="left" w:pos="1210"/>
          <w:tab w:val="left" w:pos="2566"/>
          <w:tab w:val="left" w:pos="2986"/>
          <w:tab w:val="left" w:pos="4706"/>
          <w:tab w:val="left" w:pos="5248"/>
          <w:tab w:val="left" w:pos="6227"/>
          <w:tab w:val="left" w:pos="7247"/>
          <w:tab w:val="left" w:pos="7709"/>
          <w:tab w:val="left" w:pos="8880"/>
          <w:tab w:val="left" w:pos="9312"/>
        </w:tabs>
        <w:ind w:left="720" w:right="0" w:hanging="360"/>
      </w:pPr>
      <w:r w:rsidRPr="00815E14">
        <w:rPr>
          <w:rFonts w:ascii="Calibri" w:eastAsia="Calibri" w:hAnsi="Calibri" w:cs="Calibri"/>
          <w:u w:val="single"/>
        </w:rPr>
        <w:t>Nondisclosure Agreement</w:t>
      </w:r>
      <w:r w:rsidRPr="00815E14">
        <w:rPr>
          <w:rFonts w:ascii="Calibri" w:eastAsia="Calibri" w:hAnsi="Calibri" w:cs="Calibri"/>
        </w:rPr>
        <w:t>. If</w:t>
      </w:r>
      <w:r w:rsidR="001C461B" w:rsidRPr="00815E14">
        <w:rPr>
          <w:rFonts w:ascii="Calibri" w:eastAsia="Calibri" w:hAnsi="Calibri" w:cs="Calibri"/>
        </w:rPr>
        <w:t xml:space="preserve"> any </w:t>
      </w:r>
      <w:r w:rsidRPr="00815E14">
        <w:rPr>
          <w:rFonts w:ascii="Calibri" w:eastAsia="Calibri" w:hAnsi="Calibri" w:cs="Calibri"/>
        </w:rPr>
        <w:t xml:space="preserve">Contractor Personnel are required by a contract with </w:t>
      </w:r>
      <w:r w:rsidR="0050745C" w:rsidRPr="00815E14">
        <w:rPr>
          <w:rFonts w:ascii="Calibri" w:eastAsia="Calibri" w:hAnsi="Calibri" w:cs="Calibri"/>
        </w:rPr>
        <w:t>the</w:t>
      </w:r>
      <w:r w:rsidRPr="00815E14">
        <w:rPr>
          <w:rFonts w:ascii="Calibri" w:eastAsia="Calibri" w:hAnsi="Calibri" w:cs="Calibri"/>
        </w:rPr>
        <w:t xml:space="preserve"> County</w:t>
      </w:r>
      <w:r w:rsidR="001C461B" w:rsidRPr="00815E14">
        <w:rPr>
          <w:rFonts w:ascii="Calibri" w:eastAsia="Calibri" w:hAnsi="Calibri" w:cs="Calibri"/>
        </w:rPr>
        <w:t xml:space="preserve"> to access or otherwise be in contact with Sensitive Security Information (“SSI</w:t>
      </w:r>
      <w:r w:rsidRPr="00815E14">
        <w:rPr>
          <w:rFonts w:ascii="Calibri" w:eastAsia="Calibri" w:hAnsi="Calibri" w:cs="Calibri"/>
        </w:rPr>
        <w:t>”),</w:t>
      </w:r>
      <w:r w:rsidR="001C461B" w:rsidRPr="00815E14">
        <w:rPr>
          <w:rFonts w:ascii="Calibri" w:eastAsia="Calibri" w:hAnsi="Calibri" w:cs="Calibri"/>
        </w:rPr>
        <w:t xml:space="preserve"> as defined and construed under </w:t>
      </w:r>
      <w:r w:rsidRPr="00815E14">
        <w:rPr>
          <w:rFonts w:ascii="Calibri" w:eastAsia="Calibri" w:hAnsi="Calibri" w:cs="Calibri"/>
        </w:rPr>
        <w:t>federal</w:t>
      </w:r>
      <w:r w:rsidR="001C461B" w:rsidRPr="00815E14">
        <w:rPr>
          <w:rFonts w:ascii="Calibri" w:eastAsia="Calibri" w:hAnsi="Calibri" w:cs="Calibri"/>
        </w:rPr>
        <w:t xml:space="preserve"> law, </w:t>
      </w:r>
      <w:r w:rsidRPr="00815E14">
        <w:rPr>
          <w:rFonts w:ascii="Calibri" w:eastAsia="Calibri" w:hAnsi="Calibri" w:cs="Calibri"/>
        </w:rPr>
        <w:t xml:space="preserve">such Contractor Personnel </w:t>
      </w:r>
      <w:r w:rsidR="001C461B" w:rsidRPr="00815E14">
        <w:rPr>
          <w:rFonts w:ascii="Calibri" w:eastAsia="Calibri" w:hAnsi="Calibri" w:cs="Calibri"/>
        </w:rPr>
        <w:t xml:space="preserve">will be required to execute </w:t>
      </w:r>
      <w:proofErr w:type="gramStart"/>
      <w:r w:rsidR="001C461B" w:rsidRPr="00815E14">
        <w:rPr>
          <w:rFonts w:ascii="Calibri" w:eastAsia="Calibri" w:hAnsi="Calibri" w:cs="Calibri"/>
        </w:rPr>
        <w:t>a</w:t>
      </w:r>
      <w:proofErr w:type="gramEnd"/>
      <w:r w:rsidR="001C461B" w:rsidRPr="00815E14">
        <w:rPr>
          <w:rFonts w:ascii="Calibri" w:eastAsia="Calibri" w:hAnsi="Calibri" w:cs="Calibri"/>
        </w:rPr>
        <w:t xml:space="preserve"> </w:t>
      </w:r>
      <w:r w:rsidRPr="00815E14">
        <w:rPr>
          <w:rFonts w:ascii="Calibri" w:eastAsia="Calibri" w:hAnsi="Calibri" w:cs="Calibri"/>
        </w:rPr>
        <w:t>SSI Nondisclosure Agreement provided</w:t>
      </w:r>
      <w:r w:rsidR="001C461B" w:rsidRPr="00815E14">
        <w:rPr>
          <w:rFonts w:ascii="Calibri" w:eastAsia="Calibri" w:hAnsi="Calibri" w:cs="Calibri"/>
        </w:rPr>
        <w:t xml:space="preserve"> by the Aviation Department</w:t>
      </w:r>
      <w:r w:rsidR="001C461B" w:rsidRPr="00430C54">
        <w:rPr>
          <w:rFonts w:asciiTheme="minorHAnsi" w:hAnsiTheme="minorHAnsi" w:cstheme="minorHAnsi"/>
        </w:rPr>
        <w:t>.</w:t>
      </w:r>
    </w:p>
    <w:p w14:paraId="72F179E2" w14:textId="77777777" w:rsidR="00D5073E" w:rsidRPr="008E146F" w:rsidRDefault="00D5073E" w:rsidP="00D5073E">
      <w:pPr>
        <w:tabs>
          <w:tab w:val="left" w:pos="1882"/>
        </w:tabs>
        <w:ind w:right="103"/>
        <w:rPr>
          <w:rFonts w:asciiTheme="minorHAnsi" w:hAnsiTheme="minorHAnsi" w:cstheme="minorHAnsi"/>
        </w:rPr>
      </w:pPr>
    </w:p>
    <w:p w14:paraId="6803D503" w14:textId="00618C47" w:rsidR="00610FEE" w:rsidRPr="008E146F" w:rsidRDefault="001C461B" w:rsidP="00430C54">
      <w:pPr>
        <w:pStyle w:val="Heading1"/>
        <w:numPr>
          <w:ilvl w:val="0"/>
          <w:numId w:val="1"/>
        </w:numPr>
        <w:tabs>
          <w:tab w:val="left" w:pos="775"/>
          <w:tab w:val="left" w:pos="776"/>
        </w:tabs>
        <w:spacing w:before="0"/>
        <w:ind w:left="360" w:hanging="360"/>
        <w:rPr>
          <w:rFonts w:asciiTheme="minorHAnsi" w:hAnsiTheme="minorHAnsi" w:cstheme="minorHAnsi"/>
        </w:rPr>
      </w:pPr>
      <w:r w:rsidRPr="008E146F">
        <w:rPr>
          <w:rFonts w:asciiTheme="minorHAnsi" w:hAnsiTheme="minorHAnsi" w:cstheme="minorHAnsi"/>
        </w:rPr>
        <w:t>Water</w:t>
      </w:r>
      <w:r w:rsidRPr="00815E14">
        <w:rPr>
          <w:rFonts w:asciiTheme="minorHAnsi" w:hAnsiTheme="minorHAnsi" w:cstheme="minorHAnsi"/>
        </w:rPr>
        <w:t xml:space="preserve"> </w:t>
      </w:r>
      <w:r w:rsidRPr="008E146F">
        <w:rPr>
          <w:rFonts w:asciiTheme="minorHAnsi" w:hAnsiTheme="minorHAnsi" w:cstheme="minorHAnsi"/>
        </w:rPr>
        <w:t>and</w:t>
      </w:r>
      <w:r w:rsidRPr="00815E14">
        <w:rPr>
          <w:rFonts w:asciiTheme="minorHAnsi" w:hAnsiTheme="minorHAnsi" w:cstheme="minorHAnsi"/>
        </w:rPr>
        <w:t xml:space="preserve"> </w:t>
      </w:r>
      <w:r w:rsidRPr="008E146F">
        <w:rPr>
          <w:rFonts w:asciiTheme="minorHAnsi" w:hAnsiTheme="minorHAnsi" w:cstheme="minorHAnsi"/>
        </w:rPr>
        <w:t>Wastewater</w:t>
      </w:r>
      <w:r w:rsidRPr="00815E14">
        <w:rPr>
          <w:rFonts w:asciiTheme="minorHAnsi" w:hAnsiTheme="minorHAnsi" w:cstheme="minorHAnsi"/>
        </w:rPr>
        <w:t xml:space="preserve"> </w:t>
      </w:r>
      <w:r w:rsidRPr="008E146F">
        <w:rPr>
          <w:rFonts w:asciiTheme="minorHAnsi" w:hAnsiTheme="minorHAnsi" w:cstheme="minorHAnsi"/>
        </w:rPr>
        <w:t>Services</w:t>
      </w:r>
      <w:r w:rsidRPr="00815E14">
        <w:rPr>
          <w:rFonts w:asciiTheme="minorHAnsi" w:hAnsiTheme="minorHAnsi" w:cstheme="minorHAnsi"/>
        </w:rPr>
        <w:t xml:space="preserve"> </w:t>
      </w:r>
      <w:r w:rsidRPr="008E146F">
        <w:rPr>
          <w:rFonts w:asciiTheme="minorHAnsi" w:hAnsiTheme="minorHAnsi" w:cstheme="minorHAnsi"/>
        </w:rPr>
        <w:t>(WWS)</w:t>
      </w:r>
      <w:r w:rsidR="001356BA" w:rsidRPr="008E146F">
        <w:rPr>
          <w:rFonts w:asciiTheme="minorHAnsi" w:hAnsiTheme="minorHAnsi" w:cstheme="minorHAnsi"/>
        </w:rPr>
        <w:t xml:space="preserve"> Security Requirements</w:t>
      </w:r>
      <w:r w:rsidRPr="008E146F">
        <w:rPr>
          <w:rFonts w:asciiTheme="minorHAnsi" w:hAnsiTheme="minorHAnsi" w:cstheme="minorHAnsi"/>
        </w:rPr>
        <w:t>:</w:t>
      </w:r>
    </w:p>
    <w:p w14:paraId="34A1E8EA" w14:textId="25A997CF" w:rsidR="00430C54" w:rsidRDefault="001C461B" w:rsidP="00430C54">
      <w:pPr>
        <w:pStyle w:val="ListParagraph"/>
        <w:numPr>
          <w:ilvl w:val="1"/>
          <w:numId w:val="1"/>
        </w:numPr>
        <w:tabs>
          <w:tab w:val="left" w:pos="1246"/>
        </w:tabs>
        <w:ind w:left="720" w:right="0" w:hanging="360"/>
        <w:rPr>
          <w:rFonts w:asciiTheme="minorHAnsi" w:hAnsiTheme="minorHAnsi" w:cstheme="minorHAnsi"/>
        </w:rPr>
      </w:pPr>
      <w:r w:rsidRPr="008E146F">
        <w:rPr>
          <w:rFonts w:asciiTheme="minorHAnsi" w:hAnsiTheme="minorHAnsi" w:cstheme="minorHAnsi"/>
        </w:rPr>
        <w:t>Contractors may receive a WWS ID Badge and/or Access Card and/or</w:t>
      </w:r>
      <w:r w:rsidRPr="00815E14">
        <w:rPr>
          <w:rFonts w:asciiTheme="minorHAnsi" w:hAnsiTheme="minorHAnsi" w:cstheme="minorHAnsi"/>
        </w:rPr>
        <w:t xml:space="preserve"> </w:t>
      </w:r>
      <w:r w:rsidRPr="008E146F">
        <w:rPr>
          <w:rFonts w:asciiTheme="minorHAnsi" w:hAnsiTheme="minorHAnsi" w:cstheme="minorHAnsi"/>
        </w:rPr>
        <w:t>Keys while working at WWS facility work sites. These items provide modified access to</w:t>
      </w:r>
      <w:r w:rsidRPr="00815E14">
        <w:rPr>
          <w:rFonts w:asciiTheme="minorHAnsi" w:hAnsiTheme="minorHAnsi" w:cstheme="minorHAnsi"/>
        </w:rPr>
        <w:t xml:space="preserve"> </w:t>
      </w:r>
      <w:r w:rsidRPr="008E146F">
        <w:rPr>
          <w:rFonts w:asciiTheme="minorHAnsi" w:hAnsiTheme="minorHAnsi" w:cstheme="minorHAnsi"/>
        </w:rPr>
        <w:t>certain areas and systems otherwise restricted to non-WWS employees and can only</w:t>
      </w:r>
      <w:r w:rsidRPr="00815E14">
        <w:rPr>
          <w:rFonts w:asciiTheme="minorHAnsi" w:hAnsiTheme="minorHAnsi" w:cstheme="minorHAnsi"/>
        </w:rPr>
        <w:t xml:space="preserve"> </w:t>
      </w:r>
      <w:r w:rsidRPr="008E146F">
        <w:rPr>
          <w:rFonts w:asciiTheme="minorHAnsi" w:hAnsiTheme="minorHAnsi" w:cstheme="minorHAnsi"/>
        </w:rPr>
        <w:t>be obtained from the WWS Security Manager. These items may be rescinded at the</w:t>
      </w:r>
      <w:r w:rsidRPr="00815E14">
        <w:rPr>
          <w:rFonts w:asciiTheme="minorHAnsi" w:hAnsiTheme="minorHAnsi" w:cstheme="minorHAnsi"/>
        </w:rPr>
        <w:t xml:space="preserve"> </w:t>
      </w:r>
      <w:r w:rsidRPr="008E146F">
        <w:rPr>
          <w:rFonts w:asciiTheme="minorHAnsi" w:hAnsiTheme="minorHAnsi" w:cstheme="minorHAnsi"/>
        </w:rPr>
        <w:t>discretion</w:t>
      </w:r>
      <w:r w:rsidRPr="00815E14">
        <w:rPr>
          <w:rFonts w:asciiTheme="minorHAnsi" w:hAnsiTheme="minorHAnsi" w:cstheme="minorHAnsi"/>
        </w:rPr>
        <w:t xml:space="preserve"> </w:t>
      </w:r>
      <w:r w:rsidRPr="008E146F">
        <w:rPr>
          <w:rFonts w:asciiTheme="minorHAnsi" w:hAnsiTheme="minorHAnsi" w:cstheme="minorHAnsi"/>
        </w:rPr>
        <w:t>of</w:t>
      </w:r>
      <w:r w:rsidRPr="00815E14">
        <w:rPr>
          <w:rFonts w:asciiTheme="minorHAnsi" w:hAnsiTheme="minorHAnsi" w:cstheme="minorHAnsi"/>
        </w:rPr>
        <w:t xml:space="preserve"> </w:t>
      </w:r>
      <w:r w:rsidRPr="008E146F">
        <w:rPr>
          <w:rFonts w:asciiTheme="minorHAnsi" w:hAnsiTheme="minorHAnsi" w:cstheme="minorHAnsi"/>
        </w:rPr>
        <w:t>the</w:t>
      </w:r>
      <w:r w:rsidRPr="00815E14">
        <w:rPr>
          <w:rFonts w:asciiTheme="minorHAnsi" w:hAnsiTheme="minorHAnsi" w:cstheme="minorHAnsi"/>
        </w:rPr>
        <w:t xml:space="preserve"> </w:t>
      </w:r>
      <w:r w:rsidRPr="008E146F">
        <w:rPr>
          <w:rFonts w:asciiTheme="minorHAnsi" w:hAnsiTheme="minorHAnsi" w:cstheme="minorHAnsi"/>
        </w:rPr>
        <w:t>WWS</w:t>
      </w:r>
      <w:r w:rsidRPr="00815E14">
        <w:rPr>
          <w:rFonts w:asciiTheme="minorHAnsi" w:hAnsiTheme="minorHAnsi" w:cstheme="minorHAnsi"/>
        </w:rPr>
        <w:t xml:space="preserve"> </w:t>
      </w:r>
      <w:r w:rsidRPr="008E146F">
        <w:rPr>
          <w:rFonts w:asciiTheme="minorHAnsi" w:hAnsiTheme="minorHAnsi" w:cstheme="minorHAnsi"/>
        </w:rPr>
        <w:t>Security</w:t>
      </w:r>
      <w:r w:rsidRPr="00815E14">
        <w:rPr>
          <w:rFonts w:asciiTheme="minorHAnsi" w:hAnsiTheme="minorHAnsi" w:cstheme="minorHAnsi"/>
        </w:rPr>
        <w:t xml:space="preserve"> </w:t>
      </w:r>
      <w:r w:rsidRPr="008E146F">
        <w:rPr>
          <w:rFonts w:asciiTheme="minorHAnsi" w:hAnsiTheme="minorHAnsi" w:cstheme="minorHAnsi"/>
        </w:rPr>
        <w:t>Officer.</w:t>
      </w:r>
      <w:r w:rsidRPr="00815E14">
        <w:rPr>
          <w:rFonts w:asciiTheme="minorHAnsi" w:hAnsiTheme="minorHAnsi" w:cstheme="minorHAnsi"/>
        </w:rPr>
        <w:t xml:space="preserve"> </w:t>
      </w:r>
      <w:r w:rsidRPr="008E146F">
        <w:rPr>
          <w:rFonts w:asciiTheme="minorHAnsi" w:hAnsiTheme="minorHAnsi" w:cstheme="minorHAnsi"/>
        </w:rPr>
        <w:t>The</w:t>
      </w:r>
      <w:r w:rsidRPr="00815E14">
        <w:rPr>
          <w:rFonts w:asciiTheme="minorHAnsi" w:hAnsiTheme="minorHAnsi" w:cstheme="minorHAnsi"/>
        </w:rPr>
        <w:t xml:space="preserve"> </w:t>
      </w:r>
      <w:r w:rsidRPr="008E146F">
        <w:rPr>
          <w:rFonts w:asciiTheme="minorHAnsi" w:hAnsiTheme="minorHAnsi" w:cstheme="minorHAnsi"/>
        </w:rPr>
        <w:t>WWS</w:t>
      </w:r>
      <w:r w:rsidRPr="00815E14">
        <w:rPr>
          <w:rFonts w:asciiTheme="minorHAnsi" w:hAnsiTheme="minorHAnsi" w:cstheme="minorHAnsi"/>
        </w:rPr>
        <w:t xml:space="preserve"> </w:t>
      </w:r>
      <w:r w:rsidRPr="008E146F">
        <w:rPr>
          <w:rFonts w:asciiTheme="minorHAnsi" w:hAnsiTheme="minorHAnsi" w:cstheme="minorHAnsi"/>
        </w:rPr>
        <w:t>ID</w:t>
      </w:r>
      <w:r w:rsidRPr="00815E14">
        <w:rPr>
          <w:rFonts w:asciiTheme="minorHAnsi" w:hAnsiTheme="minorHAnsi" w:cstheme="minorHAnsi"/>
        </w:rPr>
        <w:t xml:space="preserve"> </w:t>
      </w:r>
      <w:r w:rsidRPr="008E146F">
        <w:rPr>
          <w:rFonts w:asciiTheme="minorHAnsi" w:hAnsiTheme="minorHAnsi" w:cstheme="minorHAnsi"/>
        </w:rPr>
        <w:t>Badge,</w:t>
      </w:r>
      <w:r w:rsidRPr="00815E14">
        <w:rPr>
          <w:rFonts w:asciiTheme="minorHAnsi" w:hAnsiTheme="minorHAnsi" w:cstheme="minorHAnsi"/>
        </w:rPr>
        <w:t xml:space="preserve"> </w:t>
      </w:r>
      <w:r w:rsidRPr="008E146F">
        <w:rPr>
          <w:rFonts w:asciiTheme="minorHAnsi" w:hAnsiTheme="minorHAnsi" w:cstheme="minorHAnsi"/>
        </w:rPr>
        <w:t>Access</w:t>
      </w:r>
      <w:r w:rsidRPr="00815E14">
        <w:rPr>
          <w:rFonts w:asciiTheme="minorHAnsi" w:hAnsiTheme="minorHAnsi" w:cstheme="minorHAnsi"/>
        </w:rPr>
        <w:t xml:space="preserve"> </w:t>
      </w:r>
      <w:r w:rsidRPr="008E146F">
        <w:rPr>
          <w:rFonts w:asciiTheme="minorHAnsi" w:hAnsiTheme="minorHAnsi" w:cstheme="minorHAnsi"/>
        </w:rPr>
        <w:t>Card</w:t>
      </w:r>
      <w:r w:rsidRPr="00815E14">
        <w:rPr>
          <w:rFonts w:asciiTheme="minorHAnsi" w:hAnsiTheme="minorHAnsi" w:cstheme="minorHAnsi"/>
        </w:rPr>
        <w:t xml:space="preserve"> </w:t>
      </w:r>
      <w:r w:rsidRPr="008E146F">
        <w:rPr>
          <w:rFonts w:asciiTheme="minorHAnsi" w:hAnsiTheme="minorHAnsi" w:cstheme="minorHAnsi"/>
        </w:rPr>
        <w:t>and/or</w:t>
      </w:r>
      <w:r w:rsidRPr="00815E14">
        <w:rPr>
          <w:rFonts w:asciiTheme="minorHAnsi" w:hAnsiTheme="minorHAnsi" w:cstheme="minorHAnsi"/>
        </w:rPr>
        <w:t xml:space="preserve"> </w:t>
      </w:r>
      <w:r w:rsidRPr="008E146F">
        <w:rPr>
          <w:rFonts w:asciiTheme="minorHAnsi" w:hAnsiTheme="minorHAnsi" w:cstheme="minorHAnsi"/>
        </w:rPr>
        <w:t>Keys remain the property of Broward County and must be returned to your WWS</w:t>
      </w:r>
      <w:r w:rsidRPr="00815E14">
        <w:rPr>
          <w:rFonts w:asciiTheme="minorHAnsi" w:hAnsiTheme="minorHAnsi" w:cstheme="minorHAnsi"/>
        </w:rPr>
        <w:t xml:space="preserve"> </w:t>
      </w:r>
      <w:r w:rsidRPr="008E146F">
        <w:rPr>
          <w:rFonts w:asciiTheme="minorHAnsi" w:hAnsiTheme="minorHAnsi" w:cstheme="minorHAnsi"/>
        </w:rPr>
        <w:t>contact</w:t>
      </w:r>
      <w:r w:rsidRPr="00815E14">
        <w:rPr>
          <w:rFonts w:asciiTheme="minorHAnsi" w:hAnsiTheme="minorHAnsi" w:cstheme="minorHAnsi"/>
        </w:rPr>
        <w:t xml:space="preserve"> </w:t>
      </w:r>
      <w:r w:rsidRPr="008E146F">
        <w:rPr>
          <w:rFonts w:asciiTheme="minorHAnsi" w:hAnsiTheme="minorHAnsi" w:cstheme="minorHAnsi"/>
        </w:rPr>
        <w:t>person at</w:t>
      </w:r>
      <w:r w:rsidRPr="00815E14">
        <w:rPr>
          <w:rFonts w:asciiTheme="minorHAnsi" w:hAnsiTheme="minorHAnsi" w:cstheme="minorHAnsi"/>
        </w:rPr>
        <w:t xml:space="preserve"> </w:t>
      </w:r>
      <w:r w:rsidRPr="008E146F">
        <w:rPr>
          <w:rFonts w:asciiTheme="minorHAnsi" w:hAnsiTheme="minorHAnsi" w:cstheme="minorHAnsi"/>
        </w:rPr>
        <w:t>the end of the</w:t>
      </w:r>
      <w:r w:rsidRPr="00815E14">
        <w:rPr>
          <w:rFonts w:asciiTheme="minorHAnsi" w:hAnsiTheme="minorHAnsi" w:cstheme="minorHAnsi"/>
        </w:rPr>
        <w:t xml:space="preserve"> </w:t>
      </w:r>
      <w:r w:rsidRPr="008E146F">
        <w:rPr>
          <w:rFonts w:asciiTheme="minorHAnsi" w:hAnsiTheme="minorHAnsi" w:cstheme="minorHAnsi"/>
        </w:rPr>
        <w:t>contract/project.</w:t>
      </w:r>
    </w:p>
    <w:p w14:paraId="0C6218E1" w14:textId="77777777" w:rsidR="00430C54" w:rsidRDefault="00430C54" w:rsidP="00430C54">
      <w:pPr>
        <w:pStyle w:val="ListParagraph"/>
        <w:tabs>
          <w:tab w:val="left" w:pos="1246"/>
        </w:tabs>
        <w:ind w:left="720" w:right="0" w:firstLine="0"/>
        <w:jc w:val="left"/>
        <w:rPr>
          <w:rFonts w:asciiTheme="minorHAnsi" w:hAnsiTheme="minorHAnsi" w:cstheme="minorHAnsi"/>
        </w:rPr>
      </w:pPr>
    </w:p>
    <w:p w14:paraId="3644EB11" w14:textId="3DD7DDCC" w:rsidR="00430C54" w:rsidRDefault="00426F98" w:rsidP="00430C54">
      <w:pPr>
        <w:pStyle w:val="ListParagraph"/>
        <w:numPr>
          <w:ilvl w:val="1"/>
          <w:numId w:val="1"/>
        </w:numPr>
        <w:tabs>
          <w:tab w:val="left" w:pos="1246"/>
        </w:tabs>
        <w:ind w:left="720" w:right="0" w:hanging="360"/>
        <w:rPr>
          <w:rFonts w:asciiTheme="minorHAnsi" w:hAnsiTheme="minorHAnsi" w:cstheme="minorHAnsi"/>
        </w:rPr>
      </w:pPr>
      <w:r w:rsidRPr="00815E14">
        <w:rPr>
          <w:rFonts w:asciiTheme="minorHAnsi" w:hAnsiTheme="minorHAnsi" w:cstheme="minorBidi"/>
        </w:rPr>
        <w:t>To obtain a WWS ID Badge and/or Access Card and/or Keys, contractor personnel must</w:t>
      </w:r>
      <w:r w:rsidR="001C461B" w:rsidRPr="00815E14">
        <w:rPr>
          <w:rFonts w:asciiTheme="minorHAnsi" w:hAnsiTheme="minorHAnsi" w:cstheme="minorBidi"/>
        </w:rPr>
        <w:t xml:space="preserve"> complete and sign the WWS Contractor/Consultant Security</w:t>
      </w:r>
      <w:r w:rsidR="00BE7B67" w:rsidRPr="00815E14">
        <w:rPr>
          <w:rFonts w:asciiTheme="minorHAnsi" w:hAnsiTheme="minorHAnsi" w:cstheme="minorBidi"/>
        </w:rPr>
        <w:t xml:space="preserve"> </w:t>
      </w:r>
      <w:r w:rsidR="001C461B" w:rsidRPr="00815E14">
        <w:rPr>
          <w:rFonts w:asciiTheme="minorHAnsi" w:hAnsiTheme="minorHAnsi" w:cstheme="minorBidi"/>
        </w:rPr>
        <w:t>Memorandum and provide a copy of their Driver’s License to be recorded on Schlage Card Access System Profile</w:t>
      </w:r>
      <w:r w:rsidR="001C461B" w:rsidRPr="00430C54">
        <w:rPr>
          <w:rFonts w:asciiTheme="minorHAnsi" w:hAnsiTheme="minorHAnsi" w:cstheme="minorHAnsi"/>
        </w:rPr>
        <w:t>.</w:t>
      </w:r>
    </w:p>
    <w:p w14:paraId="0CFAC46B" w14:textId="77777777" w:rsidR="00430C54" w:rsidRPr="00430C54" w:rsidRDefault="00430C54" w:rsidP="00430C54">
      <w:pPr>
        <w:pStyle w:val="ListParagraph"/>
        <w:rPr>
          <w:rFonts w:asciiTheme="minorHAnsi" w:hAnsiTheme="minorHAnsi" w:cstheme="minorHAnsi"/>
        </w:rPr>
      </w:pPr>
    </w:p>
    <w:p w14:paraId="4E2B2810" w14:textId="7F3941AE" w:rsidR="00430C54" w:rsidRDefault="001C461B" w:rsidP="00430C54">
      <w:pPr>
        <w:pStyle w:val="ListParagraph"/>
        <w:numPr>
          <w:ilvl w:val="1"/>
          <w:numId w:val="1"/>
        </w:numPr>
        <w:tabs>
          <w:tab w:val="left" w:pos="1246"/>
        </w:tabs>
        <w:ind w:left="720" w:right="0" w:hanging="360"/>
        <w:rPr>
          <w:rFonts w:asciiTheme="minorHAnsi" w:hAnsiTheme="minorHAnsi" w:cstheme="minorHAnsi"/>
        </w:rPr>
      </w:pPr>
      <w:r w:rsidRPr="00815E14">
        <w:rPr>
          <w:rFonts w:asciiTheme="minorHAnsi" w:hAnsiTheme="minorHAnsi" w:cstheme="minorBidi"/>
        </w:rPr>
        <w:lastRenderedPageBreak/>
        <w:t xml:space="preserve">A lost or stolen </w:t>
      </w:r>
      <w:r w:rsidR="00E27A77" w:rsidRPr="00815E14">
        <w:rPr>
          <w:rFonts w:asciiTheme="minorHAnsi" w:hAnsiTheme="minorHAnsi" w:cstheme="minorBidi"/>
        </w:rPr>
        <w:t xml:space="preserve">WWS </w:t>
      </w:r>
      <w:r w:rsidRPr="00815E14">
        <w:rPr>
          <w:rFonts w:asciiTheme="minorHAnsi" w:hAnsiTheme="minorHAnsi" w:cstheme="minorBidi"/>
        </w:rPr>
        <w:t xml:space="preserve">ID Badge and/or Access Card and/or Keys must be reported to the </w:t>
      </w:r>
      <w:r w:rsidR="00E27A77" w:rsidRPr="00815E14">
        <w:rPr>
          <w:rFonts w:asciiTheme="minorHAnsi" w:hAnsiTheme="minorHAnsi" w:cstheme="minorBidi"/>
        </w:rPr>
        <w:t xml:space="preserve">WWS </w:t>
      </w:r>
      <w:r w:rsidRPr="00815E14">
        <w:rPr>
          <w:rFonts w:asciiTheme="minorHAnsi" w:hAnsiTheme="minorHAnsi" w:cstheme="minorBidi"/>
        </w:rPr>
        <w:t>Security Manager immediately</w:t>
      </w:r>
      <w:r w:rsidRPr="00430C54">
        <w:rPr>
          <w:rFonts w:asciiTheme="minorHAnsi" w:hAnsiTheme="minorHAnsi" w:cstheme="minorHAnsi"/>
        </w:rPr>
        <w:t>.</w:t>
      </w:r>
    </w:p>
    <w:p w14:paraId="68ACD4B0" w14:textId="77777777" w:rsidR="00430C54" w:rsidRPr="00430C54" w:rsidRDefault="00430C54" w:rsidP="00430C54">
      <w:pPr>
        <w:pStyle w:val="ListParagraph"/>
        <w:rPr>
          <w:rFonts w:asciiTheme="minorHAnsi" w:hAnsiTheme="minorHAnsi" w:cstheme="minorHAnsi"/>
        </w:rPr>
      </w:pPr>
    </w:p>
    <w:p w14:paraId="6D23EE41" w14:textId="5120B9F0" w:rsidR="00610FEE" w:rsidRPr="00430C54" w:rsidRDefault="001C461B" w:rsidP="00430C54">
      <w:pPr>
        <w:pStyle w:val="ListParagraph"/>
        <w:numPr>
          <w:ilvl w:val="1"/>
          <w:numId w:val="1"/>
        </w:numPr>
        <w:tabs>
          <w:tab w:val="left" w:pos="1246"/>
        </w:tabs>
        <w:ind w:left="720" w:right="0" w:hanging="360"/>
        <w:rPr>
          <w:rFonts w:asciiTheme="minorHAnsi" w:hAnsiTheme="minorHAnsi" w:cstheme="minorHAnsi"/>
        </w:rPr>
      </w:pPr>
      <w:r w:rsidRPr="00815E14">
        <w:rPr>
          <w:rFonts w:asciiTheme="minorHAnsi" w:hAnsiTheme="minorHAnsi" w:cstheme="minorBidi"/>
        </w:rPr>
        <w:t xml:space="preserve">WWS may terminate access to any contractor </w:t>
      </w:r>
      <w:r w:rsidR="00C737F1" w:rsidRPr="00815E14">
        <w:rPr>
          <w:rFonts w:asciiTheme="minorHAnsi" w:hAnsiTheme="minorHAnsi" w:cstheme="minorBidi"/>
        </w:rPr>
        <w:t xml:space="preserve">personnel </w:t>
      </w:r>
      <w:r w:rsidRPr="00815E14">
        <w:rPr>
          <w:rFonts w:asciiTheme="minorHAnsi" w:hAnsiTheme="minorHAnsi" w:cstheme="minorBidi"/>
        </w:rPr>
        <w:t>who acts inappropriately while on County property</w:t>
      </w:r>
      <w:r w:rsidR="00C737F1" w:rsidRPr="00815E14">
        <w:rPr>
          <w:rFonts w:asciiTheme="minorHAnsi" w:hAnsiTheme="minorHAnsi" w:cstheme="minorBidi"/>
        </w:rPr>
        <w:t xml:space="preserve">. WWS may also </w:t>
      </w:r>
      <w:r w:rsidRPr="00815E14">
        <w:rPr>
          <w:rFonts w:asciiTheme="minorHAnsi" w:hAnsiTheme="minorHAnsi" w:cstheme="minorBidi"/>
        </w:rPr>
        <w:t xml:space="preserve">contact </w:t>
      </w:r>
      <w:r w:rsidR="00C737F1" w:rsidRPr="00815E14">
        <w:rPr>
          <w:rFonts w:asciiTheme="minorHAnsi" w:hAnsiTheme="minorHAnsi" w:cstheme="minorBidi"/>
        </w:rPr>
        <w:t xml:space="preserve">law </w:t>
      </w:r>
      <w:proofErr w:type="gramStart"/>
      <w:r w:rsidR="00C737F1" w:rsidRPr="00815E14">
        <w:rPr>
          <w:rFonts w:asciiTheme="minorHAnsi" w:hAnsiTheme="minorHAnsi" w:cstheme="minorBidi"/>
        </w:rPr>
        <w:t>enforcement</w:t>
      </w:r>
      <w:proofErr w:type="gramEnd"/>
      <w:r w:rsidR="00C737F1" w:rsidRPr="00815E14">
        <w:rPr>
          <w:rFonts w:asciiTheme="minorHAnsi" w:hAnsiTheme="minorHAnsi" w:cstheme="minorBidi"/>
        </w:rPr>
        <w:t xml:space="preserve"> </w:t>
      </w:r>
      <w:r w:rsidRPr="00815E14">
        <w:rPr>
          <w:rFonts w:asciiTheme="minorHAnsi" w:hAnsiTheme="minorHAnsi" w:cstheme="minorBidi"/>
        </w:rPr>
        <w:t xml:space="preserve">if </w:t>
      </w:r>
      <w:r w:rsidR="00D5073E" w:rsidRPr="00815E14">
        <w:rPr>
          <w:rFonts w:asciiTheme="minorHAnsi" w:hAnsiTheme="minorHAnsi" w:cstheme="minorBidi"/>
        </w:rPr>
        <w:t>necessary,</w:t>
      </w:r>
      <w:r w:rsidRPr="00815E14">
        <w:rPr>
          <w:rFonts w:asciiTheme="minorHAnsi" w:hAnsiTheme="minorHAnsi" w:cstheme="minorBidi"/>
        </w:rPr>
        <w:t xml:space="preserve"> to have the contractor </w:t>
      </w:r>
      <w:r w:rsidR="00C737F1" w:rsidRPr="00815E14">
        <w:rPr>
          <w:rFonts w:asciiTheme="minorHAnsi" w:hAnsiTheme="minorHAnsi" w:cstheme="minorBidi"/>
        </w:rPr>
        <w:t xml:space="preserve">personnel </w:t>
      </w:r>
      <w:r w:rsidRPr="00815E14">
        <w:rPr>
          <w:rFonts w:asciiTheme="minorHAnsi" w:hAnsiTheme="minorHAnsi" w:cstheme="minorBidi"/>
        </w:rPr>
        <w:t>removed and/or file charges against them</w:t>
      </w:r>
      <w:r w:rsidRPr="00430C54">
        <w:rPr>
          <w:rFonts w:asciiTheme="minorHAnsi" w:hAnsiTheme="minorHAnsi" w:cstheme="minorHAnsi"/>
        </w:rPr>
        <w:t>.</w:t>
      </w:r>
    </w:p>
    <w:p w14:paraId="59118736" w14:textId="77777777" w:rsidR="00D5073E" w:rsidRPr="008E146F" w:rsidRDefault="00D5073E" w:rsidP="00D5073E">
      <w:pPr>
        <w:pStyle w:val="ListParagraph"/>
        <w:tabs>
          <w:tab w:val="left" w:pos="1269"/>
        </w:tabs>
        <w:ind w:left="1182" w:right="221" w:firstLine="0"/>
        <w:jc w:val="left"/>
        <w:rPr>
          <w:rFonts w:asciiTheme="minorHAnsi" w:hAnsiTheme="minorHAnsi" w:cstheme="minorHAnsi"/>
        </w:rPr>
      </w:pPr>
    </w:p>
    <w:p w14:paraId="16781AA4" w14:textId="5FCC0703" w:rsidR="00610FEE" w:rsidRPr="008E146F" w:rsidRDefault="001356BA" w:rsidP="00430C54">
      <w:pPr>
        <w:pStyle w:val="Heading1"/>
        <w:numPr>
          <w:ilvl w:val="0"/>
          <w:numId w:val="1"/>
        </w:numPr>
        <w:tabs>
          <w:tab w:val="left" w:pos="819"/>
        </w:tabs>
        <w:spacing w:before="0"/>
        <w:ind w:left="360" w:hanging="360"/>
        <w:jc w:val="both"/>
        <w:rPr>
          <w:rFonts w:asciiTheme="minorHAnsi" w:hAnsiTheme="minorHAnsi" w:cstheme="minorHAnsi"/>
        </w:rPr>
      </w:pPr>
      <w:r w:rsidRPr="008E146F">
        <w:rPr>
          <w:rFonts w:asciiTheme="minorHAnsi" w:hAnsiTheme="minorHAnsi" w:cstheme="minorHAnsi"/>
        </w:rPr>
        <w:t>Parks</w:t>
      </w:r>
      <w:r w:rsidRPr="00815E14">
        <w:rPr>
          <w:rFonts w:asciiTheme="minorHAnsi" w:hAnsiTheme="minorHAnsi" w:cstheme="minorHAnsi"/>
        </w:rPr>
        <w:t xml:space="preserve"> </w:t>
      </w:r>
      <w:r w:rsidRPr="008E146F">
        <w:rPr>
          <w:rFonts w:asciiTheme="minorHAnsi" w:hAnsiTheme="minorHAnsi" w:cstheme="minorHAnsi"/>
        </w:rPr>
        <w:t>and</w:t>
      </w:r>
      <w:r w:rsidRPr="00815E14">
        <w:rPr>
          <w:rFonts w:asciiTheme="minorHAnsi" w:hAnsiTheme="minorHAnsi" w:cstheme="minorHAnsi"/>
        </w:rPr>
        <w:t xml:space="preserve"> </w:t>
      </w:r>
      <w:r w:rsidRPr="008E146F">
        <w:rPr>
          <w:rFonts w:asciiTheme="minorHAnsi" w:hAnsiTheme="minorHAnsi" w:cstheme="minorHAnsi"/>
        </w:rPr>
        <w:t xml:space="preserve">Recreation </w:t>
      </w:r>
      <w:r w:rsidR="001C461B" w:rsidRPr="008E146F">
        <w:rPr>
          <w:rFonts w:asciiTheme="minorHAnsi" w:hAnsiTheme="minorHAnsi" w:cstheme="minorHAnsi"/>
        </w:rPr>
        <w:t>Security</w:t>
      </w:r>
      <w:r w:rsidR="001C461B" w:rsidRPr="00815E14">
        <w:rPr>
          <w:rFonts w:asciiTheme="minorHAnsi" w:hAnsiTheme="minorHAnsi" w:cstheme="minorHAnsi"/>
        </w:rPr>
        <w:t xml:space="preserve"> </w:t>
      </w:r>
      <w:r w:rsidR="001C461B" w:rsidRPr="008E146F">
        <w:rPr>
          <w:rFonts w:asciiTheme="minorHAnsi" w:hAnsiTheme="minorHAnsi" w:cstheme="minorHAnsi"/>
        </w:rPr>
        <w:t>Requirements:</w:t>
      </w:r>
    </w:p>
    <w:p w14:paraId="00E242DA" w14:textId="287776F4" w:rsidR="00D71E29" w:rsidRPr="00815E14" w:rsidRDefault="00581652" w:rsidP="008B1AC1">
      <w:pPr>
        <w:pStyle w:val="ListParagraph"/>
        <w:numPr>
          <w:ilvl w:val="1"/>
          <w:numId w:val="1"/>
        </w:numPr>
        <w:ind w:left="720" w:right="0" w:hanging="360"/>
        <w:rPr>
          <w:rFonts w:asciiTheme="minorHAnsi" w:hAnsiTheme="minorHAnsi" w:cstheme="minorBidi"/>
        </w:rPr>
      </w:pPr>
      <w:r>
        <w:rPr>
          <w:rFonts w:asciiTheme="minorHAnsi" w:hAnsiTheme="minorHAnsi" w:cstheme="minorBidi"/>
        </w:rPr>
        <w:t>The awarded c</w:t>
      </w:r>
      <w:r w:rsidR="00D71E29" w:rsidRPr="00815E14">
        <w:rPr>
          <w:rFonts w:asciiTheme="minorHAnsi" w:hAnsiTheme="minorHAnsi" w:cstheme="minorBidi"/>
        </w:rPr>
        <w:t xml:space="preserve">ontractor </w:t>
      </w:r>
      <w:r>
        <w:rPr>
          <w:rFonts w:asciiTheme="minorHAnsi" w:hAnsiTheme="minorHAnsi" w:cstheme="minorBidi"/>
        </w:rPr>
        <w:t xml:space="preserve">(“Contractor”) </w:t>
      </w:r>
      <w:r w:rsidR="00D71E29" w:rsidRPr="00815E14">
        <w:rPr>
          <w:rFonts w:asciiTheme="minorHAnsi" w:hAnsiTheme="minorHAnsi" w:cstheme="minorBidi"/>
        </w:rPr>
        <w:t xml:space="preserve">must provide ongoing disclosure throughout the term of its contract with Broward County relative to the criminal background screening required by this </w:t>
      </w:r>
      <w:r w:rsidR="00D71E29" w:rsidRPr="00815E14" w:rsidDel="001C461B">
        <w:rPr>
          <w:rFonts w:asciiTheme="minorHAnsi" w:hAnsiTheme="minorHAnsi" w:cstheme="minorBidi"/>
        </w:rPr>
        <w:t>S</w:t>
      </w:r>
      <w:r w:rsidR="00D71E29" w:rsidRPr="00815E14">
        <w:rPr>
          <w:rFonts w:asciiTheme="minorHAnsi" w:hAnsiTheme="minorHAnsi" w:cstheme="minorBidi"/>
        </w:rPr>
        <w:t>ection H.</w:t>
      </w:r>
    </w:p>
    <w:p w14:paraId="032B6018" w14:textId="77777777" w:rsidR="00D71E29" w:rsidRPr="00815E14" w:rsidRDefault="00D71E29" w:rsidP="00D71E29">
      <w:pPr>
        <w:pStyle w:val="ListParagraph"/>
        <w:ind w:left="720" w:firstLine="0"/>
        <w:jc w:val="left"/>
        <w:rPr>
          <w:rFonts w:asciiTheme="minorHAnsi" w:hAnsiTheme="minorHAnsi" w:cstheme="minorHAnsi"/>
        </w:rPr>
      </w:pPr>
    </w:p>
    <w:p w14:paraId="3212235B" w14:textId="65B828E2" w:rsidR="00D71E29" w:rsidRPr="00815E14" w:rsidRDefault="00D71E29" w:rsidP="008B1AC1">
      <w:pPr>
        <w:pStyle w:val="ListParagraph"/>
        <w:numPr>
          <w:ilvl w:val="1"/>
          <w:numId w:val="1"/>
        </w:numPr>
        <w:ind w:left="720" w:right="0" w:hanging="360"/>
        <w:rPr>
          <w:rFonts w:asciiTheme="minorHAnsi" w:hAnsiTheme="minorHAnsi" w:cstheme="minorBidi"/>
        </w:rPr>
      </w:pPr>
      <w:r w:rsidRPr="00815E14">
        <w:rPr>
          <w:rFonts w:asciiTheme="minorHAnsi" w:hAnsiTheme="minorHAnsi" w:cstheme="minorBidi"/>
        </w:rPr>
        <w:t xml:space="preserve">Contractor shall perform criminal background screening as identified in Section </w:t>
      </w:r>
      <w:proofErr w:type="gramStart"/>
      <w:r w:rsidRPr="00815E14">
        <w:rPr>
          <w:rFonts w:asciiTheme="minorHAnsi" w:hAnsiTheme="minorHAnsi" w:cstheme="minorBidi"/>
        </w:rPr>
        <w:t>H(</w:t>
      </w:r>
      <w:proofErr w:type="gramEnd"/>
      <w:r w:rsidRPr="00815E14">
        <w:rPr>
          <w:rFonts w:asciiTheme="minorHAnsi" w:hAnsiTheme="minorHAnsi" w:cstheme="minorBidi"/>
        </w:rPr>
        <w:t>3) below on contractor personnel who will perform work under its contract in any County park (“collectively referred to as “County Park Property”). Notwithstanding the above, the requirements of this Section H do not apply to independent contractors or subcontractors whose only activities on County Park Property are to make deliveries of goods for the goods or services described in this Contract.</w:t>
      </w:r>
    </w:p>
    <w:p w14:paraId="7CE32698" w14:textId="77777777" w:rsidR="00D71E29" w:rsidRPr="00815E14" w:rsidRDefault="00D71E29" w:rsidP="00D71E29">
      <w:pPr>
        <w:pStyle w:val="ListParagraph"/>
        <w:ind w:left="720"/>
        <w:rPr>
          <w:rFonts w:asciiTheme="minorHAnsi" w:hAnsiTheme="minorHAnsi" w:cstheme="minorHAnsi"/>
        </w:rPr>
      </w:pPr>
    </w:p>
    <w:p w14:paraId="314C802E" w14:textId="4CBA27E1" w:rsidR="00D71E29" w:rsidRPr="00815E14" w:rsidRDefault="00D71E29" w:rsidP="008B1AC1">
      <w:pPr>
        <w:pStyle w:val="ListParagraph"/>
        <w:numPr>
          <w:ilvl w:val="1"/>
          <w:numId w:val="1"/>
        </w:numPr>
        <w:ind w:left="720" w:right="0" w:hanging="360"/>
        <w:rPr>
          <w:rFonts w:asciiTheme="minorHAnsi" w:hAnsiTheme="minorHAnsi" w:cstheme="minorBidi"/>
        </w:rPr>
      </w:pPr>
      <w:r w:rsidRPr="00815E14">
        <w:rPr>
          <w:rFonts w:asciiTheme="minorHAnsi" w:hAnsiTheme="minorHAnsi" w:cstheme="minorBidi"/>
        </w:rPr>
        <w:t>Contractor shall not permit any contractor personnel work on County Park Property who: (i) is listed as a sexual predator or sexual offender on the Florida Department of Law Enforcement, Sexual Offenders and Predators Website or the United States Department of Justice, National Sex Offender Public Website; or (ii) who has been convicted of or is pending adjudication of any of the following charges: sexual misconduct; adult abuse, neglect, or exploitation of aged persons or disabled adults or failure to report such abuse; criminal offenses that constitute domestic violence, whether committed in Florida or another jurisdiction; murder; manslaughter, aggravated manslaughter of an elderly person or disabled adult, or aggravated manslaughter of a child; vehicular homicide; killing an unborn child by injury to the mother; assault, battery, and culpable negligence, if the offense was a felony; assault of a minor; battery of a minor; kidnapping; false imprisonment; luring or enticing a child; taking, enticing, or removing a child beyond state limits with criminal intent pending a custody proceeding; carrying a child beyond the state lines with criminal intent to avoid producing a child at a custody hearing or delivering the child to a designated person; exhibiting firearms or weapons within 1,000 feet of a school; possessing an electric weapon or device, destructive device, or other weapon on school property; sexual battery; prohibited acts of persons in familial or custodial authority; unlawful sexual activity with a minor; prostitution; lewd and lascivious behavior; lewdness or indecent exposure; arson; burglary; felony voyeurism; felony theft or robbery; felony fraudulent sale of controlled substances; abuse, aggravated abuse, or neglect of an elderly person or disabled adult; lewd or lascivious offenses committed upon or in the presence of an elderly person or disabled adult; felony exploitation of disabled adults or elderly persons; incest; child abuse, aggravated child abuse, or neglect of a child; contributing to the delinquency or dependency of a child; negligent treatment of children; sexual performance by a child; resisting arrest with violence; depriving a law enforcement, correctional, or correctional probation officer’s means of protection or communication; aiding in an escape; aiding in the escape of juvenile inmates in a correctional institution; any offense related to obscene literature; encouraging or recruiting another to join a criminal gang; felony sale, manufacturing, delivery, or possession with intent to sell, manufacture, or deliver, of a controlled substance to a minor; inflicting cruel or inhuman treatment on an inmate resulting in great bodily harm; harboring, concealing, or aiding an escaped prisoner; introduction of contraband into a correctional facility; sexual misconduct in juvenile justice programs; contraband introduced into detention facilities; a crime under Section 944.35, Florida Statutes; or any attempt, solicitation, or conspiracy to commit any of the crimes included in this section. Each of the foregoing crimes are referred to as a “disqualifying offense.”</w:t>
      </w:r>
    </w:p>
    <w:p w14:paraId="5EDE369B" w14:textId="77777777" w:rsidR="00D71E29" w:rsidRPr="00815E14" w:rsidRDefault="00D71E29" w:rsidP="00D71E29">
      <w:pPr>
        <w:pStyle w:val="ListParagraph"/>
        <w:ind w:left="720"/>
        <w:rPr>
          <w:rFonts w:asciiTheme="minorHAnsi" w:hAnsiTheme="minorHAnsi" w:cstheme="minorHAnsi"/>
        </w:rPr>
      </w:pPr>
    </w:p>
    <w:p w14:paraId="0DE1C69B" w14:textId="41F8D509" w:rsidR="00D71E29" w:rsidRPr="00815E14" w:rsidRDefault="00D71E29" w:rsidP="008B1AC1">
      <w:pPr>
        <w:pStyle w:val="ListParagraph"/>
        <w:numPr>
          <w:ilvl w:val="1"/>
          <w:numId w:val="1"/>
        </w:numPr>
        <w:ind w:left="720" w:right="0" w:hanging="360"/>
        <w:rPr>
          <w:rFonts w:asciiTheme="minorHAnsi" w:hAnsiTheme="minorHAnsi" w:cstheme="minorBidi"/>
        </w:rPr>
      </w:pPr>
      <w:r w:rsidRPr="00815E14">
        <w:rPr>
          <w:rFonts w:asciiTheme="minorHAnsi" w:hAnsiTheme="minorHAnsi" w:cstheme="minorBidi"/>
        </w:rPr>
        <w:lastRenderedPageBreak/>
        <w:t xml:space="preserve">Contractor shall maintain copies of the results of all criminal background screening required by this Section H for the term of its contract with Broward County and shall promptly forward copies of same to </w:t>
      </w:r>
      <w:r w:rsidR="00967210">
        <w:rPr>
          <w:rFonts w:asciiTheme="minorHAnsi" w:hAnsiTheme="minorHAnsi" w:cstheme="minorBidi"/>
        </w:rPr>
        <w:t xml:space="preserve">the </w:t>
      </w:r>
      <w:r w:rsidRPr="00815E14">
        <w:rPr>
          <w:rFonts w:asciiTheme="minorHAnsi" w:hAnsiTheme="minorHAnsi" w:cstheme="minorBidi"/>
        </w:rPr>
        <w:t>County upon request.</w:t>
      </w:r>
    </w:p>
    <w:p w14:paraId="298CEA2C" w14:textId="77777777" w:rsidR="00D71E29" w:rsidRPr="00815E14" w:rsidRDefault="00D71E29" w:rsidP="00D71E29">
      <w:pPr>
        <w:ind w:left="720"/>
        <w:rPr>
          <w:rFonts w:asciiTheme="minorHAnsi" w:hAnsiTheme="minorHAnsi" w:cstheme="minorHAnsi"/>
        </w:rPr>
      </w:pPr>
    </w:p>
    <w:p w14:paraId="1E0066DD" w14:textId="11D8888E" w:rsidR="00D71E29" w:rsidRPr="00815E14" w:rsidRDefault="00D71E29" w:rsidP="008B1AC1">
      <w:pPr>
        <w:pStyle w:val="ListParagraph"/>
        <w:numPr>
          <w:ilvl w:val="1"/>
          <w:numId w:val="1"/>
        </w:numPr>
        <w:ind w:left="720" w:right="0" w:hanging="360"/>
        <w:rPr>
          <w:rFonts w:asciiTheme="minorHAnsi" w:hAnsiTheme="minorHAnsi" w:cstheme="minorBidi"/>
        </w:rPr>
      </w:pPr>
      <w:r w:rsidRPr="00815E14">
        <w:rPr>
          <w:rFonts w:asciiTheme="minorHAnsi" w:hAnsiTheme="minorHAnsi" w:cstheme="minorBidi"/>
        </w:rPr>
        <w:t xml:space="preserve">Contractor shall be required to furnish to County’s Parks and Recreation Project Manager (“Project Manager”), on a monthly basis, a </w:t>
      </w:r>
      <w:r w:rsidRPr="00815E14">
        <w:rPr>
          <w:rFonts w:ascii="Calibri" w:eastAsia="Calibri" w:hAnsi="Calibri" w:cs="Calibri"/>
        </w:rPr>
        <w:t>Declaration of Criminal Background Screening in the form provided by the Project Manager, listing the information required therein and</w:t>
      </w:r>
      <w:r w:rsidRPr="00815E14">
        <w:rPr>
          <w:rFonts w:asciiTheme="minorHAnsi" w:hAnsiTheme="minorHAnsi" w:cstheme="minorBidi"/>
        </w:rPr>
        <w:t xml:space="preserve"> affirming the persons listed therein have been background screened as required in Item H(3), above, and have been deemed eligible by Contractor to work on County Park Property. Contractor’s first monthly declaration must be provided to the Project Manager before Contractor or any of its subcontractors begin working on County Park Property, and shall include all individuals working on County Park Property and the screening results. After the first monthly declaration, Contractor must submit the monthly declaration on or before the fifth (5</w:t>
      </w:r>
      <w:r w:rsidRPr="00815E14">
        <w:rPr>
          <w:rFonts w:asciiTheme="minorHAnsi" w:hAnsiTheme="minorHAnsi" w:cstheme="minorBidi"/>
          <w:vertAlign w:val="superscript"/>
        </w:rPr>
        <w:t>th</w:t>
      </w:r>
      <w:r w:rsidRPr="00815E14">
        <w:rPr>
          <w:rFonts w:asciiTheme="minorHAnsi" w:hAnsiTheme="minorHAnsi" w:cstheme="minorBidi"/>
        </w:rPr>
        <w:t>) day of each calendar month for the remainder of the Contract’s term. Except for the annual rescreening referenced below, the monthly declaration need only identify persons newly working on County Park Property or no longer working on County Park Property since the previous monthly declaration. The Project Manager may, in their discretion, permit Contractor to furnish the monthly declaration in an electronic format. Contractor personnel subject to the criminal background screening under this attachment shall be rescreened annually based on the date of each person’s initial screening and the results of same included in the applicable monthly declaration.</w:t>
      </w:r>
    </w:p>
    <w:p w14:paraId="1076EDB3" w14:textId="77777777" w:rsidR="00D71E29" w:rsidRPr="00815E14" w:rsidRDefault="00D71E29" w:rsidP="00D71E29">
      <w:pPr>
        <w:pStyle w:val="ListParagraph"/>
        <w:ind w:left="720"/>
        <w:rPr>
          <w:rFonts w:asciiTheme="minorHAnsi" w:hAnsiTheme="minorHAnsi" w:cstheme="minorHAnsi"/>
        </w:rPr>
      </w:pPr>
    </w:p>
    <w:p w14:paraId="3D89B575" w14:textId="55DBEBB9" w:rsidR="00D71E29" w:rsidRPr="00815E14" w:rsidRDefault="00D71E29" w:rsidP="008B1AC1">
      <w:pPr>
        <w:pStyle w:val="ListParagraph"/>
        <w:numPr>
          <w:ilvl w:val="1"/>
          <w:numId w:val="1"/>
        </w:numPr>
        <w:tabs>
          <w:tab w:val="left" w:pos="1264"/>
        </w:tabs>
        <w:spacing w:line="259" w:lineRule="auto"/>
        <w:ind w:left="720" w:right="0" w:hanging="360"/>
        <w:rPr>
          <w:rFonts w:asciiTheme="minorHAnsi" w:hAnsiTheme="minorHAnsi" w:cstheme="minorBidi"/>
        </w:rPr>
      </w:pPr>
      <w:r w:rsidRPr="00815E14">
        <w:rPr>
          <w:rFonts w:asciiTheme="minorHAnsi" w:hAnsiTheme="minorHAnsi" w:cstheme="minorBidi"/>
        </w:rPr>
        <w:t xml:space="preserve">If Contractor obtains, or is provided, supplemental criminal background information, including police reports and arrest information, showing that a contractor personnel previously deemed eligible by Contractor to work on County Park Property has been arrested on or convicted of a disqualifying offense, Contractor shall take immediate action to review the matter; however, during such review time and until a determination of eligibility is made by Contractor based on the requirements of this Section I, Contractor shall immediately cease allowing such personnel to work on County Park Property. Additionally, Contractor shall require any person background screened pursuant to this </w:t>
      </w:r>
      <w:r w:rsidRPr="00815E14" w:rsidDel="001C461B">
        <w:rPr>
          <w:rFonts w:asciiTheme="minorHAnsi" w:hAnsiTheme="minorHAnsi" w:cstheme="minorBidi"/>
        </w:rPr>
        <w:t>S</w:t>
      </w:r>
      <w:r w:rsidRPr="00815E14">
        <w:rPr>
          <w:rFonts w:asciiTheme="minorHAnsi" w:hAnsiTheme="minorHAnsi" w:cstheme="minorBidi"/>
        </w:rPr>
        <w:t>ection H to notify Contractor within twenty-four (24) hours of any arrest related to a disqualifying offense that has occurred after the person was deemed eligible to work on County Park Property.</w:t>
      </w:r>
    </w:p>
    <w:p w14:paraId="670323A4" w14:textId="77777777" w:rsidR="00D71E29" w:rsidRPr="00815E14" w:rsidRDefault="00D71E29" w:rsidP="00D71E29">
      <w:pPr>
        <w:pStyle w:val="ListParagraph"/>
        <w:ind w:left="720"/>
        <w:rPr>
          <w:rFonts w:asciiTheme="minorHAnsi" w:hAnsiTheme="minorHAnsi" w:cstheme="minorHAnsi"/>
        </w:rPr>
      </w:pPr>
    </w:p>
    <w:p w14:paraId="7E7B381F" w14:textId="70EEFC3C" w:rsidR="00D71E29" w:rsidRPr="00815E14" w:rsidRDefault="00D71E29" w:rsidP="008B1AC1">
      <w:pPr>
        <w:pStyle w:val="ListParagraph"/>
        <w:numPr>
          <w:ilvl w:val="1"/>
          <w:numId w:val="1"/>
        </w:numPr>
        <w:ind w:left="720" w:right="0" w:hanging="360"/>
        <w:rPr>
          <w:rFonts w:asciiTheme="minorHAnsi" w:hAnsiTheme="minorHAnsi" w:cstheme="minorBidi"/>
        </w:rPr>
      </w:pPr>
      <w:r w:rsidRPr="00815E14">
        <w:rPr>
          <w:rFonts w:asciiTheme="minorHAnsi" w:hAnsiTheme="minorHAnsi" w:cstheme="minorBidi"/>
        </w:rPr>
        <w:t>Contractor shall, by written contract, require its subcontractors who work on County Park Property to be subject to the requirements and obligations of this Section H.</w:t>
      </w:r>
    </w:p>
    <w:p w14:paraId="5824EC87" w14:textId="77777777" w:rsidR="00D71E29" w:rsidRPr="00815E14" w:rsidRDefault="00D71E29" w:rsidP="00D71E29">
      <w:pPr>
        <w:pStyle w:val="ListParagraph"/>
        <w:rPr>
          <w:rFonts w:asciiTheme="minorHAnsi" w:hAnsiTheme="minorHAnsi" w:cstheme="minorHAnsi"/>
        </w:rPr>
      </w:pPr>
    </w:p>
    <w:p w14:paraId="392C61F6" w14:textId="4049FC76" w:rsidR="00610FEE" w:rsidRPr="00430C54" w:rsidRDefault="00D71E29" w:rsidP="00430C54">
      <w:pPr>
        <w:pStyle w:val="ListParagraph"/>
        <w:numPr>
          <w:ilvl w:val="1"/>
          <w:numId w:val="1"/>
        </w:numPr>
        <w:tabs>
          <w:tab w:val="left" w:pos="1222"/>
        </w:tabs>
        <w:ind w:left="720" w:right="0" w:hanging="360"/>
        <w:rPr>
          <w:rFonts w:asciiTheme="minorHAnsi" w:hAnsiTheme="minorHAnsi" w:cstheme="minorHAnsi"/>
        </w:rPr>
      </w:pPr>
      <w:r w:rsidRPr="00815E14">
        <w:rPr>
          <w:rFonts w:asciiTheme="minorHAnsi" w:hAnsiTheme="minorHAnsi" w:cstheme="minorBidi"/>
        </w:rPr>
        <w:t xml:space="preserve">The County Administrator may terminate this </w:t>
      </w:r>
      <w:r w:rsidR="00E94CB4">
        <w:rPr>
          <w:rFonts w:asciiTheme="minorHAnsi" w:hAnsiTheme="minorHAnsi" w:cstheme="minorBidi"/>
        </w:rPr>
        <w:t>c</w:t>
      </w:r>
      <w:r w:rsidRPr="00815E14">
        <w:rPr>
          <w:rFonts w:asciiTheme="minorHAnsi" w:hAnsiTheme="minorHAnsi" w:cstheme="minorBidi"/>
        </w:rPr>
        <w:t xml:space="preserve">ontract immediately for cause, and without an opportunity to cure, by written notice provided to Contractor, for any violation related to Contractor’s failure to comply with this Section H. Contractor will not be subject to immediate termination if the County Administrator determines, in their sole discretion, that a violation of this Section </w:t>
      </w:r>
      <w:r w:rsidR="005227F0" w:rsidRPr="00815E14">
        <w:rPr>
          <w:rFonts w:asciiTheme="minorHAnsi" w:hAnsiTheme="minorHAnsi" w:cstheme="minorBidi"/>
        </w:rPr>
        <w:t>H</w:t>
      </w:r>
      <w:r w:rsidRPr="00815E14">
        <w:rPr>
          <w:rFonts w:asciiTheme="minorHAnsi" w:hAnsiTheme="minorHAnsi" w:cstheme="minorBidi"/>
        </w:rPr>
        <w:t xml:space="preserve"> was outside the reasonable control of Contractor, and Contractor has demonstrated to the County Administrator subsequent compliance with the requirements of this Section H.</w:t>
      </w:r>
    </w:p>
    <w:p w14:paraId="623852C3" w14:textId="77777777" w:rsidR="008E146F" w:rsidRDefault="008E146F" w:rsidP="00BF177C">
      <w:pPr>
        <w:tabs>
          <w:tab w:val="left" w:pos="1227"/>
        </w:tabs>
        <w:rPr>
          <w:rFonts w:asciiTheme="minorHAnsi" w:hAnsiTheme="minorHAnsi" w:cstheme="minorHAnsi"/>
        </w:rPr>
      </w:pPr>
    </w:p>
    <w:p w14:paraId="70FDB6A6" w14:textId="77777777" w:rsidR="008B1AC1" w:rsidRDefault="008B1AC1" w:rsidP="00BF177C">
      <w:pPr>
        <w:tabs>
          <w:tab w:val="left" w:pos="1227"/>
        </w:tabs>
        <w:rPr>
          <w:rFonts w:asciiTheme="minorHAnsi" w:hAnsiTheme="minorHAnsi" w:cstheme="minorHAnsi"/>
        </w:rPr>
      </w:pPr>
    </w:p>
    <w:p w14:paraId="1ACC3AA4" w14:textId="7BD9B2FF" w:rsidR="008E146F" w:rsidRPr="008B1AC1" w:rsidRDefault="008E146F" w:rsidP="00BF177C">
      <w:pPr>
        <w:tabs>
          <w:tab w:val="left" w:pos="1227"/>
        </w:tabs>
        <w:rPr>
          <w:rFonts w:asciiTheme="minorHAnsi" w:hAnsiTheme="minorHAnsi" w:cstheme="minorHAnsi"/>
          <w:sz w:val="18"/>
          <w:szCs w:val="18"/>
        </w:rPr>
      </w:pPr>
    </w:p>
    <w:p w14:paraId="57B89F22" w14:textId="716705CB" w:rsidR="0044130A" w:rsidRPr="008B1AC1" w:rsidRDefault="00E44BB7" w:rsidP="0044130A">
      <w:pPr>
        <w:tabs>
          <w:tab w:val="left" w:pos="1227"/>
        </w:tabs>
        <w:rPr>
          <w:rFonts w:asciiTheme="minorHAnsi" w:hAnsiTheme="minorHAnsi" w:cstheme="minorHAnsi"/>
          <w:i/>
          <w:iCs/>
          <w:sz w:val="18"/>
          <w:szCs w:val="18"/>
        </w:rPr>
      </w:pPr>
      <w:r w:rsidRPr="008B1AC1">
        <w:rPr>
          <w:rFonts w:asciiTheme="minorHAnsi" w:hAnsiTheme="minorHAnsi" w:cstheme="minorHAnsi"/>
          <w:i/>
          <w:iCs/>
          <w:sz w:val="18"/>
          <w:szCs w:val="18"/>
        </w:rPr>
        <w:t>Last updated:</w:t>
      </w:r>
      <w:r w:rsidR="0044130A" w:rsidRPr="008B1AC1">
        <w:rPr>
          <w:rFonts w:asciiTheme="minorHAnsi" w:hAnsiTheme="minorHAnsi" w:cstheme="minorHAnsi"/>
          <w:i/>
          <w:iCs/>
          <w:sz w:val="18"/>
          <w:szCs w:val="18"/>
        </w:rPr>
        <w:t xml:space="preserve"> 9/9/24</w:t>
      </w:r>
    </w:p>
    <w:p w14:paraId="0157D5C9" w14:textId="443F9EB7" w:rsidR="008E146F" w:rsidRPr="008E146F" w:rsidRDefault="008E146F" w:rsidP="0044130A">
      <w:pPr>
        <w:tabs>
          <w:tab w:val="left" w:pos="1227"/>
        </w:tabs>
        <w:rPr>
          <w:rFonts w:asciiTheme="minorHAnsi" w:hAnsiTheme="minorHAnsi" w:cstheme="minorHAnsi"/>
          <w:i/>
          <w:iCs/>
        </w:rPr>
      </w:pPr>
    </w:p>
    <w:sectPr w:rsidR="008E146F" w:rsidRPr="008E146F" w:rsidSect="00DA2D80">
      <w:headerReference w:type="even" r:id="rId16"/>
      <w:headerReference w:type="default" r:id="rId17"/>
      <w:footerReference w:type="even" r:id="rId18"/>
      <w:footerReference w:type="default" r:id="rId19"/>
      <w:headerReference w:type="first" r:id="rId20"/>
      <w:footerReference w:type="first" r:id="rId21"/>
      <w:pgSz w:w="12240" w:h="15840"/>
      <w:pgMar w:top="1080" w:right="1080" w:bottom="1080" w:left="1080" w:header="0" w:footer="57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E58885" w14:textId="77777777" w:rsidR="00567E7D" w:rsidRDefault="00567E7D">
      <w:r>
        <w:separator/>
      </w:r>
    </w:p>
  </w:endnote>
  <w:endnote w:type="continuationSeparator" w:id="0">
    <w:p w14:paraId="1F901197" w14:textId="77777777" w:rsidR="00567E7D" w:rsidRDefault="00567E7D">
      <w:r>
        <w:continuationSeparator/>
      </w:r>
    </w:p>
  </w:endnote>
  <w:endnote w:type="continuationNotice" w:id="1">
    <w:p w14:paraId="0DF3D34C" w14:textId="77777777" w:rsidR="005F221B" w:rsidRDefault="005F22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E2070A" w14:textId="77777777" w:rsidR="00765673" w:rsidRDefault="007656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5509355"/>
      <w:docPartObj>
        <w:docPartGallery w:val="Page Numbers (Bottom of Page)"/>
        <w:docPartUnique/>
      </w:docPartObj>
    </w:sdtPr>
    <w:sdtContent>
      <w:sdt>
        <w:sdtPr>
          <w:id w:val="-1769616900"/>
          <w:docPartObj>
            <w:docPartGallery w:val="Page Numbers (Top of Page)"/>
            <w:docPartUnique/>
          </w:docPartObj>
        </w:sdtPr>
        <w:sdtContent>
          <w:p w14:paraId="038357F3" w14:textId="7AB9F066" w:rsidR="00DA2D80" w:rsidRDefault="00DA2D80">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27890FA0" w14:textId="5D9DA301" w:rsidR="00610FEE" w:rsidRDefault="00610FEE">
    <w:pPr>
      <w:pStyle w:val="BodyText"/>
      <w:spacing w:line="14" w:lineRule="auto"/>
      <w:ind w:left="0" w:right="0"/>
      <w:jc w:val="left"/>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4590A7" w14:textId="77777777" w:rsidR="00765673" w:rsidRDefault="007656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BCF595" w14:textId="77777777" w:rsidR="00567E7D" w:rsidRDefault="00567E7D">
      <w:r>
        <w:separator/>
      </w:r>
    </w:p>
  </w:footnote>
  <w:footnote w:type="continuationSeparator" w:id="0">
    <w:p w14:paraId="4D247173" w14:textId="77777777" w:rsidR="00567E7D" w:rsidRDefault="00567E7D">
      <w:r>
        <w:continuationSeparator/>
      </w:r>
    </w:p>
  </w:footnote>
  <w:footnote w:type="continuationNotice" w:id="1">
    <w:p w14:paraId="35FD24C4" w14:textId="77777777" w:rsidR="005F221B" w:rsidRDefault="005F22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BD4849" w14:textId="77777777" w:rsidR="00765673" w:rsidRDefault="007656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96D28" w14:textId="77777777" w:rsidR="00765673" w:rsidRDefault="00765673" w:rsidP="00765673">
    <w:pPr>
      <w:pStyle w:val="BodyText"/>
      <w:ind w:left="0" w:right="0"/>
      <w:jc w:val="center"/>
      <w:rPr>
        <w:rFonts w:asciiTheme="minorHAnsi" w:hAnsiTheme="minorHAnsi" w:cstheme="minorHAnsi"/>
        <w:b/>
        <w:bCs/>
      </w:rPr>
    </w:pPr>
  </w:p>
  <w:p w14:paraId="031F2BEE" w14:textId="77777777" w:rsidR="00765673" w:rsidRDefault="00765673" w:rsidP="00765673">
    <w:pPr>
      <w:pStyle w:val="BodyText"/>
      <w:ind w:left="0" w:right="0"/>
      <w:jc w:val="center"/>
      <w:rPr>
        <w:rFonts w:asciiTheme="minorHAnsi" w:hAnsiTheme="minorHAnsi" w:cstheme="minorHAnsi"/>
        <w:b/>
        <w:bCs/>
      </w:rPr>
    </w:pPr>
  </w:p>
  <w:p w14:paraId="77BF0B6E" w14:textId="77777777" w:rsidR="006837E1" w:rsidRDefault="006837E1" w:rsidP="00765673">
    <w:pPr>
      <w:pStyle w:val="BodyText"/>
      <w:ind w:left="0" w:right="0"/>
      <w:jc w:val="center"/>
      <w:rPr>
        <w:rFonts w:asciiTheme="minorHAnsi" w:hAnsiTheme="minorHAnsi" w:cstheme="minorHAnsi"/>
        <w:b/>
        <w:bCs/>
      </w:rPr>
    </w:pPr>
  </w:p>
  <w:p w14:paraId="0BCB47AA" w14:textId="51FD269C" w:rsidR="00765673" w:rsidRPr="008E146F" w:rsidRDefault="00765673" w:rsidP="00765673">
    <w:pPr>
      <w:pStyle w:val="BodyText"/>
      <w:ind w:left="0" w:right="0"/>
      <w:jc w:val="center"/>
      <w:rPr>
        <w:rFonts w:asciiTheme="minorHAnsi" w:hAnsiTheme="minorHAnsi" w:cstheme="minorHAnsi"/>
        <w:b/>
        <w:bCs/>
      </w:rPr>
    </w:pPr>
    <w:r>
      <w:rPr>
        <w:rFonts w:asciiTheme="minorHAnsi" w:hAnsiTheme="minorHAnsi" w:cstheme="minorHAnsi"/>
        <w:b/>
        <w:bCs/>
      </w:rPr>
      <w:t>SECURITY REQUIREMENTS</w:t>
    </w:r>
  </w:p>
  <w:p w14:paraId="1D5D58AF" w14:textId="77777777" w:rsidR="00765673" w:rsidRDefault="007656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8CA35D" w14:textId="77777777" w:rsidR="00765673" w:rsidRDefault="007656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CFE193B"/>
    <w:multiLevelType w:val="hybridMultilevel"/>
    <w:tmpl w:val="DF869582"/>
    <w:lvl w:ilvl="0" w:tplc="7FAE9C5C">
      <w:start w:val="1"/>
      <w:numFmt w:val="upperLetter"/>
      <w:lvlText w:val="%1."/>
      <w:lvlJc w:val="left"/>
      <w:pPr>
        <w:ind w:left="775" w:hanging="675"/>
      </w:pPr>
      <w:rPr>
        <w:rFonts w:ascii="Calibri" w:eastAsia="Arial" w:hAnsi="Calibri" w:cs="Calibri" w:hint="default"/>
        <w:b/>
        <w:bCs/>
        <w:w w:val="99"/>
        <w:sz w:val="22"/>
        <w:szCs w:val="22"/>
      </w:rPr>
    </w:lvl>
    <w:lvl w:ilvl="1" w:tplc="CB3EA540">
      <w:start w:val="1"/>
      <w:numFmt w:val="decimal"/>
      <w:lvlText w:val="%2."/>
      <w:lvlJc w:val="left"/>
      <w:pPr>
        <w:ind w:left="1181" w:hanging="420"/>
      </w:pPr>
      <w:rPr>
        <w:rFonts w:asciiTheme="minorHAnsi" w:eastAsia="Arial" w:hAnsiTheme="minorHAnsi" w:cstheme="minorHAnsi" w:hint="default"/>
        <w:w w:val="99"/>
        <w:sz w:val="22"/>
        <w:szCs w:val="22"/>
      </w:rPr>
    </w:lvl>
    <w:lvl w:ilvl="2" w:tplc="47C4BEF0">
      <w:start w:val="1"/>
      <w:numFmt w:val="lowerLetter"/>
      <w:lvlText w:val="%3)"/>
      <w:lvlJc w:val="left"/>
      <w:pPr>
        <w:ind w:left="1902" w:hanging="522"/>
      </w:pPr>
      <w:rPr>
        <w:rFonts w:asciiTheme="minorHAnsi" w:eastAsia="Arial" w:hAnsiTheme="minorHAnsi" w:cstheme="minorHAnsi" w:hint="default"/>
        <w:w w:val="99"/>
        <w:sz w:val="22"/>
        <w:szCs w:val="22"/>
      </w:rPr>
    </w:lvl>
    <w:lvl w:ilvl="3" w:tplc="0DC0D2A2">
      <w:numFmt w:val="bullet"/>
      <w:lvlText w:val="•"/>
      <w:lvlJc w:val="left"/>
      <w:pPr>
        <w:ind w:left="2892" w:hanging="522"/>
      </w:pPr>
      <w:rPr>
        <w:rFonts w:hint="default"/>
      </w:rPr>
    </w:lvl>
    <w:lvl w:ilvl="4" w:tplc="4306BC5C">
      <w:numFmt w:val="bullet"/>
      <w:lvlText w:val="•"/>
      <w:lvlJc w:val="left"/>
      <w:pPr>
        <w:ind w:left="3885" w:hanging="522"/>
      </w:pPr>
      <w:rPr>
        <w:rFonts w:hint="default"/>
      </w:rPr>
    </w:lvl>
    <w:lvl w:ilvl="5" w:tplc="A69AE320">
      <w:numFmt w:val="bullet"/>
      <w:lvlText w:val="•"/>
      <w:lvlJc w:val="left"/>
      <w:pPr>
        <w:ind w:left="4877" w:hanging="522"/>
      </w:pPr>
      <w:rPr>
        <w:rFonts w:hint="default"/>
      </w:rPr>
    </w:lvl>
    <w:lvl w:ilvl="6" w:tplc="008C7382">
      <w:numFmt w:val="bullet"/>
      <w:lvlText w:val="•"/>
      <w:lvlJc w:val="left"/>
      <w:pPr>
        <w:ind w:left="5870" w:hanging="522"/>
      </w:pPr>
      <w:rPr>
        <w:rFonts w:hint="default"/>
      </w:rPr>
    </w:lvl>
    <w:lvl w:ilvl="7" w:tplc="C03EC456">
      <w:numFmt w:val="bullet"/>
      <w:lvlText w:val="•"/>
      <w:lvlJc w:val="left"/>
      <w:pPr>
        <w:ind w:left="6862" w:hanging="522"/>
      </w:pPr>
      <w:rPr>
        <w:rFonts w:hint="default"/>
      </w:rPr>
    </w:lvl>
    <w:lvl w:ilvl="8" w:tplc="B0A085D2">
      <w:numFmt w:val="bullet"/>
      <w:lvlText w:val="•"/>
      <w:lvlJc w:val="left"/>
      <w:pPr>
        <w:ind w:left="7855" w:hanging="522"/>
      </w:pPr>
      <w:rPr>
        <w:rFonts w:hint="default"/>
      </w:rPr>
    </w:lvl>
  </w:abstractNum>
  <w:num w:numId="1" w16cid:durableId="9945260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ocumentProtection w:edit="readOnly" w:enforcement="1" w:cryptProviderType="rsaAES" w:cryptAlgorithmClass="hash" w:cryptAlgorithmType="typeAny" w:cryptAlgorithmSid="14" w:cryptSpinCount="100000" w:hash="vhXv6vsIDBor2hieHt2nLEbrzwwJzJRHvZUF9x1YVvMnqm7Gm8h8hizHmmJGddrqUU1mVQW49yRXyIBI0vCOAw==" w:salt="zrgbKEEZJd6dUJbjWiBDMQ=="/>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FEE"/>
    <w:rsid w:val="00000D4D"/>
    <w:rsid w:val="0001006B"/>
    <w:rsid w:val="000124F1"/>
    <w:rsid w:val="00033653"/>
    <w:rsid w:val="0004392E"/>
    <w:rsid w:val="000A37DD"/>
    <w:rsid w:val="000E31CF"/>
    <w:rsid w:val="00133BCC"/>
    <w:rsid w:val="001356BA"/>
    <w:rsid w:val="001613A2"/>
    <w:rsid w:val="00174342"/>
    <w:rsid w:val="001B3318"/>
    <w:rsid w:val="001C461B"/>
    <w:rsid w:val="001C4FE5"/>
    <w:rsid w:val="001D1543"/>
    <w:rsid w:val="00202F51"/>
    <w:rsid w:val="00205764"/>
    <w:rsid w:val="0020684C"/>
    <w:rsid w:val="00216F20"/>
    <w:rsid w:val="002246E1"/>
    <w:rsid w:val="00264B96"/>
    <w:rsid w:val="00270ECD"/>
    <w:rsid w:val="003169C1"/>
    <w:rsid w:val="00335095"/>
    <w:rsid w:val="00342036"/>
    <w:rsid w:val="00361F8F"/>
    <w:rsid w:val="003744D4"/>
    <w:rsid w:val="003B2005"/>
    <w:rsid w:val="004045A2"/>
    <w:rsid w:val="00412B9C"/>
    <w:rsid w:val="00423153"/>
    <w:rsid w:val="00426F98"/>
    <w:rsid w:val="00430C54"/>
    <w:rsid w:val="0044130A"/>
    <w:rsid w:val="00463361"/>
    <w:rsid w:val="00465BFC"/>
    <w:rsid w:val="00497554"/>
    <w:rsid w:val="004A3889"/>
    <w:rsid w:val="004D534E"/>
    <w:rsid w:val="0050721D"/>
    <w:rsid w:val="0050745C"/>
    <w:rsid w:val="005227F0"/>
    <w:rsid w:val="005319DC"/>
    <w:rsid w:val="00544E95"/>
    <w:rsid w:val="00556A14"/>
    <w:rsid w:val="00567E7D"/>
    <w:rsid w:val="00581652"/>
    <w:rsid w:val="00581B9A"/>
    <w:rsid w:val="00592456"/>
    <w:rsid w:val="005935D8"/>
    <w:rsid w:val="005C2A48"/>
    <w:rsid w:val="005E2014"/>
    <w:rsid w:val="005F221B"/>
    <w:rsid w:val="00601EBE"/>
    <w:rsid w:val="006074F5"/>
    <w:rsid w:val="00610FEE"/>
    <w:rsid w:val="00614C51"/>
    <w:rsid w:val="00615DDE"/>
    <w:rsid w:val="006325C8"/>
    <w:rsid w:val="00647A51"/>
    <w:rsid w:val="00651D47"/>
    <w:rsid w:val="00674252"/>
    <w:rsid w:val="006837E1"/>
    <w:rsid w:val="006B74A1"/>
    <w:rsid w:val="006F4029"/>
    <w:rsid w:val="007112D2"/>
    <w:rsid w:val="007238BB"/>
    <w:rsid w:val="00756732"/>
    <w:rsid w:val="00765673"/>
    <w:rsid w:val="007A1885"/>
    <w:rsid w:val="007E0343"/>
    <w:rsid w:val="007E23A4"/>
    <w:rsid w:val="007E383E"/>
    <w:rsid w:val="007F016C"/>
    <w:rsid w:val="00815E14"/>
    <w:rsid w:val="0082381C"/>
    <w:rsid w:val="00863C3F"/>
    <w:rsid w:val="00872CF2"/>
    <w:rsid w:val="008B1AC1"/>
    <w:rsid w:val="008D0685"/>
    <w:rsid w:val="008E146F"/>
    <w:rsid w:val="0090589E"/>
    <w:rsid w:val="00911079"/>
    <w:rsid w:val="009369DC"/>
    <w:rsid w:val="00967210"/>
    <w:rsid w:val="00991868"/>
    <w:rsid w:val="009A57C7"/>
    <w:rsid w:val="009F0D67"/>
    <w:rsid w:val="009F4C6A"/>
    <w:rsid w:val="009F7E42"/>
    <w:rsid w:val="00A17282"/>
    <w:rsid w:val="00A73C11"/>
    <w:rsid w:val="00A81B2D"/>
    <w:rsid w:val="00A85251"/>
    <w:rsid w:val="00AC1275"/>
    <w:rsid w:val="00AD1D9A"/>
    <w:rsid w:val="00AF264C"/>
    <w:rsid w:val="00AF2956"/>
    <w:rsid w:val="00B15FBB"/>
    <w:rsid w:val="00B26006"/>
    <w:rsid w:val="00B357F3"/>
    <w:rsid w:val="00B60598"/>
    <w:rsid w:val="00B76B68"/>
    <w:rsid w:val="00B77AD1"/>
    <w:rsid w:val="00BE7B67"/>
    <w:rsid w:val="00BF177C"/>
    <w:rsid w:val="00C1062C"/>
    <w:rsid w:val="00C450EE"/>
    <w:rsid w:val="00C45F49"/>
    <w:rsid w:val="00C531D2"/>
    <w:rsid w:val="00C737F1"/>
    <w:rsid w:val="00CA73FB"/>
    <w:rsid w:val="00CD1FF9"/>
    <w:rsid w:val="00CF6080"/>
    <w:rsid w:val="00D10205"/>
    <w:rsid w:val="00D17371"/>
    <w:rsid w:val="00D2397B"/>
    <w:rsid w:val="00D470D0"/>
    <w:rsid w:val="00D5073E"/>
    <w:rsid w:val="00D6594D"/>
    <w:rsid w:val="00D71E29"/>
    <w:rsid w:val="00D73866"/>
    <w:rsid w:val="00D879BD"/>
    <w:rsid w:val="00D90145"/>
    <w:rsid w:val="00DA2D80"/>
    <w:rsid w:val="00DA3636"/>
    <w:rsid w:val="00DA3694"/>
    <w:rsid w:val="00DA62A8"/>
    <w:rsid w:val="00DC5DF7"/>
    <w:rsid w:val="00E04190"/>
    <w:rsid w:val="00E27A77"/>
    <w:rsid w:val="00E44BB7"/>
    <w:rsid w:val="00E45438"/>
    <w:rsid w:val="00E469D7"/>
    <w:rsid w:val="00E81D44"/>
    <w:rsid w:val="00E94CB4"/>
    <w:rsid w:val="00EB19E7"/>
    <w:rsid w:val="00EC5BA6"/>
    <w:rsid w:val="00F078EB"/>
    <w:rsid w:val="00F146D9"/>
    <w:rsid w:val="00F33D79"/>
    <w:rsid w:val="00F34CD1"/>
    <w:rsid w:val="00F51754"/>
    <w:rsid w:val="00F567FC"/>
    <w:rsid w:val="00F56A78"/>
    <w:rsid w:val="00F621D7"/>
    <w:rsid w:val="00F6372E"/>
    <w:rsid w:val="00F7445B"/>
    <w:rsid w:val="00F96C6F"/>
    <w:rsid w:val="00FA7FFD"/>
    <w:rsid w:val="00FB7490"/>
    <w:rsid w:val="00FD6AC3"/>
    <w:rsid w:val="00FF11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507A85"/>
  <w15:docId w15:val="{11A3730C-8EA5-402B-9BD9-EA11C5848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31"/>
      <w:ind w:left="775" w:hanging="676"/>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181" w:right="219"/>
      <w:jc w:val="both"/>
    </w:pPr>
  </w:style>
  <w:style w:type="paragraph" w:styleId="ListParagraph">
    <w:name w:val="List Paragraph"/>
    <w:basedOn w:val="Normal"/>
    <w:uiPriority w:val="1"/>
    <w:qFormat/>
    <w:rsid w:val="00815E14"/>
    <w:pPr>
      <w:widowControl/>
      <w:ind w:left="1181" w:right="216" w:hanging="360"/>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C461B"/>
    <w:pPr>
      <w:tabs>
        <w:tab w:val="center" w:pos="4680"/>
        <w:tab w:val="right" w:pos="9360"/>
      </w:tabs>
    </w:pPr>
  </w:style>
  <w:style w:type="character" w:customStyle="1" w:styleId="HeaderChar">
    <w:name w:val="Header Char"/>
    <w:basedOn w:val="DefaultParagraphFont"/>
    <w:link w:val="Header"/>
    <w:uiPriority w:val="99"/>
    <w:rsid w:val="001C461B"/>
    <w:rPr>
      <w:rFonts w:ascii="Arial" w:eastAsia="Arial" w:hAnsi="Arial" w:cs="Arial"/>
    </w:rPr>
  </w:style>
  <w:style w:type="paragraph" w:styleId="Footer">
    <w:name w:val="footer"/>
    <w:basedOn w:val="Normal"/>
    <w:link w:val="FooterChar"/>
    <w:uiPriority w:val="99"/>
    <w:unhideWhenUsed/>
    <w:rsid w:val="001C461B"/>
    <w:pPr>
      <w:tabs>
        <w:tab w:val="center" w:pos="4680"/>
        <w:tab w:val="right" w:pos="9360"/>
      </w:tabs>
    </w:pPr>
  </w:style>
  <w:style w:type="character" w:customStyle="1" w:styleId="FooterChar">
    <w:name w:val="Footer Char"/>
    <w:basedOn w:val="DefaultParagraphFont"/>
    <w:link w:val="Footer"/>
    <w:uiPriority w:val="99"/>
    <w:rsid w:val="001C461B"/>
    <w:rPr>
      <w:rFonts w:ascii="Arial" w:eastAsia="Arial" w:hAnsi="Arial" w:cs="Arial"/>
    </w:rPr>
  </w:style>
  <w:style w:type="character" w:styleId="Hyperlink">
    <w:name w:val="Hyperlink"/>
    <w:basedOn w:val="DefaultParagraphFont"/>
    <w:uiPriority w:val="99"/>
    <w:unhideWhenUsed/>
    <w:rsid w:val="00F146D9"/>
    <w:rPr>
      <w:color w:val="0000FF" w:themeColor="hyperlink"/>
      <w:u w:val="single"/>
    </w:rPr>
  </w:style>
  <w:style w:type="character" w:styleId="UnresolvedMention">
    <w:name w:val="Unresolved Mention"/>
    <w:basedOn w:val="DefaultParagraphFont"/>
    <w:uiPriority w:val="99"/>
    <w:semiHidden/>
    <w:unhideWhenUsed/>
    <w:rsid w:val="00F146D9"/>
    <w:rPr>
      <w:color w:val="605E5C"/>
      <w:shd w:val="clear" w:color="auto" w:fill="E1DFDD"/>
    </w:rPr>
  </w:style>
  <w:style w:type="character" w:styleId="CommentReference">
    <w:name w:val="annotation reference"/>
    <w:basedOn w:val="DefaultParagraphFont"/>
    <w:uiPriority w:val="99"/>
    <w:semiHidden/>
    <w:unhideWhenUsed/>
    <w:rsid w:val="005F221B"/>
    <w:rPr>
      <w:sz w:val="16"/>
      <w:szCs w:val="16"/>
    </w:rPr>
  </w:style>
  <w:style w:type="paragraph" w:styleId="CommentText">
    <w:name w:val="annotation text"/>
    <w:basedOn w:val="Normal"/>
    <w:link w:val="CommentTextChar"/>
    <w:uiPriority w:val="99"/>
    <w:unhideWhenUsed/>
    <w:rsid w:val="005F221B"/>
    <w:rPr>
      <w:sz w:val="20"/>
      <w:szCs w:val="20"/>
    </w:rPr>
  </w:style>
  <w:style w:type="character" w:customStyle="1" w:styleId="CommentTextChar">
    <w:name w:val="Comment Text Char"/>
    <w:basedOn w:val="DefaultParagraphFont"/>
    <w:link w:val="CommentText"/>
    <w:uiPriority w:val="99"/>
    <w:rsid w:val="005F221B"/>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5F221B"/>
    <w:rPr>
      <w:b/>
      <w:bCs/>
    </w:rPr>
  </w:style>
  <w:style w:type="character" w:customStyle="1" w:styleId="CommentSubjectChar">
    <w:name w:val="Comment Subject Char"/>
    <w:basedOn w:val="CommentTextChar"/>
    <w:link w:val="CommentSubject"/>
    <w:uiPriority w:val="99"/>
    <w:semiHidden/>
    <w:rsid w:val="005F221B"/>
    <w:rPr>
      <w:rFonts w:ascii="Arial" w:eastAsia="Arial" w:hAnsi="Arial" w:cs="Arial"/>
      <w:b/>
      <w:bCs/>
      <w:sz w:val="20"/>
      <w:szCs w:val="20"/>
    </w:rPr>
  </w:style>
  <w:style w:type="character" w:styleId="Mention">
    <w:name w:val="Mention"/>
    <w:basedOn w:val="DefaultParagraphFont"/>
    <w:uiPriority w:val="99"/>
    <w:unhideWhenUsed/>
    <w:rsid w:val="005F221B"/>
    <w:rPr>
      <w:color w:val="2B579A"/>
      <w:shd w:val="clear" w:color="auto" w:fill="E1DFDD"/>
    </w:rPr>
  </w:style>
  <w:style w:type="paragraph" w:styleId="Revision">
    <w:name w:val="Revision"/>
    <w:hidden/>
    <w:uiPriority w:val="99"/>
    <w:semiHidden/>
    <w:rsid w:val="007F016C"/>
    <w:pPr>
      <w:widowControl/>
      <w:autoSpaceDE/>
      <w:autoSpaceDN/>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048350">
      <w:bodyDiv w:val="1"/>
      <w:marLeft w:val="0"/>
      <w:marRight w:val="0"/>
      <w:marTop w:val="0"/>
      <w:marBottom w:val="0"/>
      <w:divBdr>
        <w:top w:val="none" w:sz="0" w:space="0" w:color="auto"/>
        <w:left w:val="none" w:sz="0" w:space="0" w:color="auto"/>
        <w:bottom w:val="none" w:sz="0" w:space="0" w:color="auto"/>
        <w:right w:val="none" w:sz="0" w:space="0" w:color="auto"/>
      </w:divBdr>
    </w:div>
    <w:div w:id="19451834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library.municode.com/fl/broward_county/codes/code_of_ordinances?nodeId=PTIICOOR_CH26PE_ARTVIIICRHICHEMAPVE_S26-122CLPEAF"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s://library.municode.com/fl/broward_county/codes/code_of_ordinances?nodeId=PTIICOOR_CH26PE_ARTVIIICRHICHEMAPVE_S26-121CRHICHEMAPVELEIN"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eb.fdle.state.fl.us/search/app/default" TargetMode="External"/><Relationship Id="rId5" Type="http://schemas.openxmlformats.org/officeDocument/2006/relationships/styles" Target="styles.xml"/><Relationship Id="rId15" Type="http://schemas.openxmlformats.org/officeDocument/2006/relationships/hyperlink" Target="http://www.tsa.gov/for-industry/twic" TargetMode="External"/><Relationship Id="rId23" Type="http://schemas.openxmlformats.org/officeDocument/2006/relationships/theme" Target="theme/theme1.xml"/><Relationship Id="rId10" Type="http://schemas.openxmlformats.org/officeDocument/2006/relationships/hyperlink" Target="mailto:FMSecurity@broward.org"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library.municode.com/fl/broward_county/codes/administrative_code?nodeId=CH42FEOTCHPOEV_PTIPOEVBUPUCAGEACPO_42.6APREFEPOEVBUPUCA"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F632E26E7FC24C8DAE65BB6B9DA32C" ma:contentTypeVersion="4" ma:contentTypeDescription="Create a new document." ma:contentTypeScope="" ma:versionID="20fb2d76f8f415061c4296f174148db1">
  <xsd:schema xmlns:xsd="http://www.w3.org/2001/XMLSchema" xmlns:xs="http://www.w3.org/2001/XMLSchema" xmlns:p="http://schemas.microsoft.com/office/2006/metadata/properties" xmlns:ns2="244e656f-f78a-40b0-81cc-0933f58c07f2" targetNamespace="http://schemas.microsoft.com/office/2006/metadata/properties" ma:root="true" ma:fieldsID="3972420c1332675b3e17ebd722e0b506" ns2:_="">
    <xsd:import namespace="244e656f-f78a-40b0-81cc-0933f58c07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e656f-f78a-40b0-81cc-0933f58c07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3DBE3F-B1B1-4C4C-89D8-37240632EF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e656f-f78a-40b0-81cc-0933f58c07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205AB2-215C-4CFB-80C6-2EA63F330FF6}">
  <ds:schemaRefs>
    <ds:schemaRef ds:uri="http://schemas.microsoft.com/sharepoint/v3/contenttype/forms"/>
  </ds:schemaRefs>
</ds:datastoreItem>
</file>

<file path=customXml/itemProps3.xml><?xml version="1.0" encoding="utf-8"?>
<ds:datastoreItem xmlns:ds="http://schemas.openxmlformats.org/officeDocument/2006/customXml" ds:itemID="{0CB8C8F6-7202-4161-8F1D-C3E074AB4835}">
  <ds:schemaRefs>
    <ds:schemaRef ds:uri="http://www.w3.org/XML/1998/namespac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dcmitype/"/>
    <ds:schemaRef ds:uri="http://purl.org/dc/terms/"/>
    <ds:schemaRef ds:uri="http://schemas.openxmlformats.org/package/2006/metadata/core-properties"/>
    <ds:schemaRef ds:uri="244e656f-f78a-40b0-81cc-0933f58c07f2"/>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3586</Words>
  <Characters>20446</Characters>
  <Application>Microsoft Office Word</Application>
  <DocSecurity>8</DocSecurity>
  <Lines>170</Lines>
  <Paragraphs>47</Paragraphs>
  <ScaleCrop>false</ScaleCrop>
  <HeadingPairs>
    <vt:vector size="2" baseType="variant">
      <vt:variant>
        <vt:lpstr>Title</vt:lpstr>
      </vt:variant>
      <vt:variant>
        <vt:i4>1</vt:i4>
      </vt:variant>
    </vt:vector>
  </HeadingPairs>
  <TitlesOfParts>
    <vt:vector size="1" baseType="lpstr">
      <vt:lpstr>https://www.bidsync.com/DPXViewer/Security_Requirements_rev._10</vt:lpstr>
    </vt:vector>
  </TitlesOfParts>
  <Company/>
  <LinksUpToDate>false</LinksUpToDate>
  <CharactersWithSpaces>23985</CharactersWithSpaces>
  <SharedDoc>false</SharedDoc>
  <HLinks>
    <vt:vector size="24" baseType="variant">
      <vt:variant>
        <vt:i4>786436</vt:i4>
      </vt:variant>
      <vt:variant>
        <vt:i4>6</vt:i4>
      </vt:variant>
      <vt:variant>
        <vt:i4>0</vt:i4>
      </vt:variant>
      <vt:variant>
        <vt:i4>5</vt:i4>
      </vt:variant>
      <vt:variant>
        <vt:lpwstr>http://www.tsa.gov/for-industry/twic</vt:lpwstr>
      </vt:variant>
      <vt:variant>
        <vt:lpwstr/>
      </vt:variant>
      <vt:variant>
        <vt:i4>8257648</vt:i4>
      </vt:variant>
      <vt:variant>
        <vt:i4>3</vt:i4>
      </vt:variant>
      <vt:variant>
        <vt:i4>0</vt:i4>
      </vt:variant>
      <vt:variant>
        <vt:i4>5</vt:i4>
      </vt:variant>
      <vt:variant>
        <vt:lpwstr>https://web.fdle.state.fl.us/search/app/default</vt:lpwstr>
      </vt:variant>
      <vt:variant>
        <vt:lpwstr/>
      </vt:variant>
      <vt:variant>
        <vt:i4>7929920</vt:i4>
      </vt:variant>
      <vt:variant>
        <vt:i4>0</vt:i4>
      </vt:variant>
      <vt:variant>
        <vt:i4>0</vt:i4>
      </vt:variant>
      <vt:variant>
        <vt:i4>5</vt:i4>
      </vt:variant>
      <vt:variant>
        <vt:lpwstr>mailto:FMSecurity@broward.org</vt:lpwstr>
      </vt:variant>
      <vt:variant>
        <vt:lpwstr/>
      </vt:variant>
      <vt:variant>
        <vt:i4>131109</vt:i4>
      </vt:variant>
      <vt:variant>
        <vt:i4>0</vt:i4>
      </vt:variant>
      <vt:variant>
        <vt:i4>0</vt:i4>
      </vt:variant>
      <vt:variant>
        <vt:i4>5</vt:i4>
      </vt:variant>
      <vt:variant>
        <vt:lpwstr>mailto:HCLEALAND@broward.org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Security Requirements</dc:title>
  <dc:subject/>
  <dc:creator>Broward County Purchasing Division</dc:creator>
  <cp:keywords/>
  <cp:lastModifiedBy>Clealand, Harmoni</cp:lastModifiedBy>
  <cp:revision>7</cp:revision>
  <dcterms:created xsi:type="dcterms:W3CDTF">2024-09-05T20:30:00Z</dcterms:created>
  <dcterms:modified xsi:type="dcterms:W3CDTF">2024-09-07T16:17:00Z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2021-01-12T00:00:00Z</vt:filetime>
  </property>
  <property fmtid="{D5CDD505-2E9C-101B-9397-08002B2CF9AE}" pid="3" name="Creator">
    <vt:lpwstr>PScript5.dll Version 5.2.2</vt:lpwstr>
  </property>
  <property fmtid="{D5CDD505-2E9C-101B-9397-08002B2CF9AE}" pid="4" name="LastSaved">
    <vt:filetime>2021-04-13T00:00:00Z</vt:filetime>
  </property>
  <property fmtid="{D5CDD505-2E9C-101B-9397-08002B2CF9AE}" pid="5" name="ContentTypeId">
    <vt:lpwstr>0x010100A1F632E26E7FC24C8DAE65BB6B9DA32C</vt:lpwstr>
  </property>
</Properties>
</file>